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1B8D78" w14:textId="77777777" w:rsidR="00AD7D42" w:rsidRDefault="00AD7D42" w:rsidP="00DD25D0">
      <w:pPr>
        <w:jc w:val="center"/>
      </w:pPr>
    </w:p>
    <w:p w14:paraId="20EDC2C9" w14:textId="460EEAFE" w:rsidR="00CA077B" w:rsidRDefault="00DD25D0" w:rsidP="00DD25D0">
      <w:pPr>
        <w:jc w:val="center"/>
      </w:pPr>
      <w:r>
        <w:t>City of Menlo</w:t>
      </w:r>
    </w:p>
    <w:p w14:paraId="5C564CCB" w14:textId="77777777" w:rsidR="00DD25D0" w:rsidRDefault="00DD25D0" w:rsidP="00DD25D0">
      <w:pPr>
        <w:jc w:val="center"/>
      </w:pPr>
      <w:r>
        <w:t>Regular City Council Meeting</w:t>
      </w:r>
    </w:p>
    <w:p w14:paraId="75CCF54A" w14:textId="1D1A46B1" w:rsidR="00DD25D0" w:rsidRDefault="008E1048" w:rsidP="00DD25D0">
      <w:pPr>
        <w:jc w:val="center"/>
      </w:pPr>
      <w:r>
        <w:t>July 5</w:t>
      </w:r>
      <w:r w:rsidR="00BE6D3B">
        <w:t>, 2017</w:t>
      </w:r>
      <w:r w:rsidR="00DD25D0">
        <w:t xml:space="preserve"> – 7:00 </w:t>
      </w:r>
      <w:r w:rsidR="00D13009">
        <w:t>PM</w:t>
      </w:r>
    </w:p>
    <w:p w14:paraId="52EB0727" w14:textId="77777777" w:rsidR="00D6642A" w:rsidRDefault="00D6642A" w:rsidP="00D6642A">
      <w:pPr>
        <w:jc w:val="center"/>
      </w:pPr>
      <w:r>
        <w:t>Clerk’s Office</w:t>
      </w:r>
    </w:p>
    <w:p w14:paraId="1D7E32F8" w14:textId="77777777" w:rsidR="00DD25D0" w:rsidRDefault="00DD25D0" w:rsidP="004D2DB4"/>
    <w:p w14:paraId="30020178" w14:textId="711F70E5" w:rsidR="001A097B" w:rsidRDefault="00DD25D0" w:rsidP="00FF56D5">
      <w:pPr>
        <w:ind w:firstLine="720"/>
      </w:pPr>
      <w:r>
        <w:t>Mayor Clarke cal</w:t>
      </w:r>
      <w:r w:rsidR="001A097B">
        <w:t>led the meeting to order at 7:00</w:t>
      </w:r>
      <w:r w:rsidR="009B67B8">
        <w:t xml:space="preserve"> pm with</w:t>
      </w:r>
      <w:r>
        <w:t xml:space="preserve"> Korrad</w:t>
      </w:r>
      <w:r w:rsidR="00BE6D3B">
        <w:t>i, Culver, Miller,</w:t>
      </w:r>
      <w:r w:rsidR="008E1048">
        <w:t xml:space="preserve"> Behnken and Jacobson present</w:t>
      </w:r>
      <w:r w:rsidR="00FF56D5">
        <w:t>.</w:t>
      </w:r>
      <w:r w:rsidR="00BE6D3B">
        <w:t xml:space="preserve"> </w:t>
      </w:r>
      <w:r w:rsidR="00BE1DED">
        <w:t xml:space="preserve">City Attorney Stewart was also present.  </w:t>
      </w:r>
      <w:r w:rsidR="008E1048">
        <w:t>Behnken</w:t>
      </w:r>
      <w:r w:rsidR="009B67B8">
        <w:t xml:space="preserve"> </w:t>
      </w:r>
      <w:r>
        <w:t>moved to approve the agenda</w:t>
      </w:r>
      <w:r w:rsidR="00B86A82">
        <w:t>.</w:t>
      </w:r>
      <w:r w:rsidR="00CF594E">
        <w:t xml:space="preserve"> </w:t>
      </w:r>
      <w:r w:rsidR="008E1048">
        <w:t>Jacobson</w:t>
      </w:r>
      <w:r w:rsidR="00BE6D3B">
        <w:t xml:space="preserve"> </w:t>
      </w:r>
      <w:r>
        <w:t>seconded the</w:t>
      </w:r>
      <w:r w:rsidR="00642B24">
        <w:t xml:space="preserve"> motion. All A</w:t>
      </w:r>
      <w:r w:rsidR="00BE6D3B">
        <w:t>yes.</w:t>
      </w:r>
      <w:r w:rsidR="00CF594E">
        <w:t xml:space="preserve"> </w:t>
      </w:r>
    </w:p>
    <w:p w14:paraId="3E98F6C9" w14:textId="77BA422F" w:rsidR="00063E2A" w:rsidRDefault="00E35DAF" w:rsidP="005C476D">
      <w:pPr>
        <w:ind w:firstLine="720"/>
      </w:pPr>
      <w:r>
        <w:t xml:space="preserve">Jake Faust reported that </w:t>
      </w:r>
      <w:r w:rsidR="00621EDF">
        <w:t xml:space="preserve">he </w:t>
      </w:r>
      <w:r w:rsidR="008E1048">
        <w:t>will order the oil and rock for road repair on Monday</w:t>
      </w:r>
      <w:r w:rsidR="00621EDF">
        <w:t xml:space="preserve">.  </w:t>
      </w:r>
      <w:r w:rsidR="008E1048">
        <w:t>Faust updated the council on</w:t>
      </w:r>
      <w:r w:rsidR="00621EDF">
        <w:t xml:space="preserve"> several tile issues</w:t>
      </w:r>
      <w:r w:rsidR="008E1048">
        <w:t xml:space="preserve"> that have been fixed and on a sink hole at 7</w:t>
      </w:r>
      <w:r w:rsidR="008E1048" w:rsidRPr="008E1048">
        <w:rPr>
          <w:vertAlign w:val="superscript"/>
        </w:rPr>
        <w:t>th</w:t>
      </w:r>
      <w:r w:rsidR="008E1048">
        <w:t xml:space="preserve"> and Adair Street.</w:t>
      </w:r>
      <w:r w:rsidR="00DB6C13">
        <w:t xml:space="preserve">  Will start repairs on the sink hole Thursday.</w:t>
      </w:r>
      <w:r w:rsidR="00621EDF">
        <w:t xml:space="preserve">  </w:t>
      </w:r>
      <w:r w:rsidR="00A53522">
        <w:t xml:space="preserve"> </w:t>
      </w:r>
      <w:r w:rsidR="00DB6C13">
        <w:t>The new pump was installed at the lift station.  The other pump is approximately 30 years old.  Faust re</w:t>
      </w:r>
      <w:r w:rsidR="00CB6F2B">
        <w:t>ceived</w:t>
      </w:r>
      <w:r w:rsidR="00DB6C13">
        <w:t xml:space="preserve"> a quote from Electric Pump Co. to </w:t>
      </w:r>
      <w:r w:rsidR="00CB6F2B">
        <w:t>re</w:t>
      </w:r>
      <w:r w:rsidR="00DB6C13">
        <w:t>place it</w:t>
      </w:r>
      <w:r w:rsidR="00CB6F2B">
        <w:t xml:space="preserve"> for $4,667.94</w:t>
      </w:r>
      <w:r w:rsidR="00DB6C13">
        <w:t xml:space="preserve">.  </w:t>
      </w:r>
      <w:r w:rsidR="00A53522">
        <w:t xml:space="preserve">Discussion on </w:t>
      </w:r>
      <w:r w:rsidR="00DB6C13">
        <w:t>what council wanted done with old pumps.  Mill</w:t>
      </w:r>
      <w:r w:rsidR="00CB6F2B">
        <w:t>er thought they could be rebuilt</w:t>
      </w:r>
      <w:r w:rsidR="00DB6C13">
        <w:t xml:space="preserve"> inexpensively, Faust stated that the new guide rails would not be compatible. </w:t>
      </w:r>
      <w:r w:rsidR="008B226C">
        <w:t xml:space="preserve"> Alliant Energy will be installing a new pole for 480-volt service.  Questioned if 480-volt service</w:t>
      </w:r>
      <w:r w:rsidR="00CB6F2B">
        <w:t xml:space="preserve"> is still needed</w:t>
      </w:r>
      <w:r w:rsidR="008B226C">
        <w:t xml:space="preserve">.  Miller thought it was still </w:t>
      </w:r>
      <w:r w:rsidR="00CB6F2B">
        <w:t>used</w:t>
      </w:r>
      <w:r w:rsidR="008B226C">
        <w:t xml:space="preserve"> for the siren.  Faust will find out. </w:t>
      </w:r>
      <w:r w:rsidR="00DB6C13">
        <w:t xml:space="preserve"> </w:t>
      </w:r>
      <w:r w:rsidR="00063E2A">
        <w:t>Faust reported that bids for running boards for the new pickup were between $149.00 to $340.00 depending on the brand and style.  Jacobson stated that DeeZee were a good brand.  Faust said bid from DeeZee was $385.00 for boards and mounting bracket.  Council requested Faust get a bid from Karl Chevrolet before deciding.  Council also wants bids for seat covers.  Faust asked about having signs and bed liner for the new pickup.  Estimated $80.00 for stickers from Kingery and $400.00 for spray in bed liner f</w:t>
      </w:r>
      <w:r w:rsidR="00CB6F2B">
        <w:t>ro</w:t>
      </w:r>
      <w:r w:rsidR="00063E2A">
        <w:t xml:space="preserve">m Tanner.  Motion by Miller, seconded by Culver to purchase </w:t>
      </w:r>
      <w:r w:rsidR="00CB6F2B">
        <w:t>p</w:t>
      </w:r>
      <w:r w:rsidR="00063E2A">
        <w:t>ickup stickers from Kingery.  All Ayes</w:t>
      </w:r>
      <w:r w:rsidR="0039623D">
        <w:t>.</w:t>
      </w:r>
      <w:r w:rsidR="008509A6">
        <w:t xml:space="preserve">  </w:t>
      </w:r>
      <w:r w:rsidR="00063E2A">
        <w:t>Motion by Behnken, seconded by Jacobson to purchase pickup bed liner from Tanner.  All Ayes</w:t>
      </w:r>
      <w:r w:rsidR="0039623D">
        <w:t>.</w:t>
      </w:r>
    </w:p>
    <w:p w14:paraId="40B947F8" w14:textId="4B28FCDC" w:rsidR="008B226C" w:rsidRDefault="008B226C" w:rsidP="005C476D">
      <w:pPr>
        <w:ind w:firstLine="720"/>
      </w:pPr>
      <w:r>
        <w:t>Clerk Blass reported on information from the Nuisance Property meeting in Anita and dates for the IPERS and DOT meeting.  Clerks also informed the Council of a chair mat that she purchased.  Blass reported that Menlo was awarded the CDBG grant and that there is a workshop available on July 13</w:t>
      </w:r>
      <w:r w:rsidRPr="008B226C">
        <w:rPr>
          <w:vertAlign w:val="superscript"/>
        </w:rPr>
        <w:t>th</w:t>
      </w:r>
      <w:r>
        <w:t>.</w:t>
      </w:r>
      <w:r w:rsidR="008509A6">
        <w:t xml:space="preserve">  </w:t>
      </w:r>
      <w:r>
        <w:t>Motion by Behnken, seconded by Korradi to approve Blass to attend July 13</w:t>
      </w:r>
      <w:r w:rsidRPr="008B226C">
        <w:rPr>
          <w:vertAlign w:val="superscript"/>
        </w:rPr>
        <w:t>th</w:t>
      </w:r>
      <w:r>
        <w:t xml:space="preserve"> Grant Workshop.  All Ayes.</w:t>
      </w:r>
    </w:p>
    <w:p w14:paraId="3BED91B3" w14:textId="7EB1DCD7" w:rsidR="005A1D0D" w:rsidRDefault="00BD7370" w:rsidP="00BD7370">
      <w:pPr>
        <w:ind w:firstLine="720"/>
      </w:pPr>
      <w:r w:rsidRPr="004A357B">
        <w:t xml:space="preserve">Ordinance 2017-02 to amend Title IV, Chapter 1 Animal Control was reviewed.    </w:t>
      </w:r>
      <w:r w:rsidR="0039623D">
        <w:t>Motion by Culver, seconded by Miller to suspend the 1</w:t>
      </w:r>
      <w:r w:rsidR="0039623D" w:rsidRPr="0039623D">
        <w:rPr>
          <w:vertAlign w:val="superscript"/>
        </w:rPr>
        <w:t>st</w:t>
      </w:r>
      <w:r w:rsidR="0039623D">
        <w:t xml:space="preserve"> and 2</w:t>
      </w:r>
      <w:r w:rsidR="0039623D" w:rsidRPr="0039623D">
        <w:rPr>
          <w:vertAlign w:val="superscript"/>
        </w:rPr>
        <w:t>nd</w:t>
      </w:r>
      <w:r w:rsidR="0039623D">
        <w:t xml:space="preserve"> readings of Ordinance 2017-02 and to place Ordinance 2017-02 on its final reading.  Roll Call vote:  Behnken – Aye, Culver – Aye, Jacobson – Aye, Korradi – Aye, Miller – Aye.  Motion passed.  Motion by Miller, seconded by Jacobson to approve Ordinance </w:t>
      </w:r>
      <w:r w:rsidR="001735B6">
        <w:t>2017-02.  Roll Call vote:  Behnken – Aye, Culver – Aye, Jacobson – Aye, Korradi – Aye, Miller – Aye.  Motion passed.</w:t>
      </w:r>
      <w:r w:rsidR="00207285">
        <w:t xml:space="preserve">  </w:t>
      </w:r>
    </w:p>
    <w:p w14:paraId="087227E8" w14:textId="0C4DA99A" w:rsidR="00207285" w:rsidRDefault="00207285" w:rsidP="00BD7370">
      <w:pPr>
        <w:ind w:firstLine="720"/>
      </w:pPr>
      <w:r>
        <w:t>Cindy Partlow and Mandi Sargent presented information regarding the Menlo Library Foundation fundraising plans.  Council had no questions or concerns regarding the plans.  Mayor Clarke advised them that they would need to fill out a rental agreement form and would let them know if they would need to give a deposit.</w:t>
      </w:r>
    </w:p>
    <w:p w14:paraId="4422687C" w14:textId="50309021" w:rsidR="0066479B" w:rsidRDefault="00207285" w:rsidP="0066479B">
      <w:pPr>
        <w:ind w:firstLine="720"/>
      </w:pPr>
      <w:r>
        <w:t>Discussion was held regarding sale of old pickup.  Council decided to place notice on Craigslist and Facebo</w:t>
      </w:r>
      <w:r w:rsidR="0066479B">
        <w:t>ok</w:t>
      </w:r>
      <w:r>
        <w:t xml:space="preserve"> accepting cash or wire transfer.  Motion by Behnken, seconded by Jacobson to p</w:t>
      </w:r>
      <w:r w:rsidR="0066479B">
        <w:t>ut 1994 pickup up for sealed bids to be opened at August meeting.  All Ayes.</w:t>
      </w:r>
    </w:p>
    <w:p w14:paraId="72163453" w14:textId="60E7099B" w:rsidR="0066479B" w:rsidRDefault="0066479B" w:rsidP="0066479B">
      <w:pPr>
        <w:ind w:firstLine="720"/>
      </w:pPr>
      <w:r>
        <w:t>Council tabled discussion of West Cardinal Subdivision packet until school lot discussion on agenda.</w:t>
      </w:r>
    </w:p>
    <w:p w14:paraId="1A687B8B" w14:textId="22ECA1B6" w:rsidR="0066479B" w:rsidRDefault="0066479B" w:rsidP="0066479B">
      <w:pPr>
        <w:ind w:firstLine="720"/>
      </w:pPr>
      <w:r>
        <w:t>Clarke reported that research on hosting server was not feasible for Menlo, it would be more beneficial to go to a 3</w:t>
      </w:r>
      <w:r w:rsidRPr="0066479B">
        <w:rPr>
          <w:vertAlign w:val="superscript"/>
        </w:rPr>
        <w:t>rd</w:t>
      </w:r>
      <w:r>
        <w:t xml:space="preserve"> party and pay a monthly fee for a website.  He will get pricing.</w:t>
      </w:r>
    </w:p>
    <w:p w14:paraId="5E59E28A" w14:textId="573410B5" w:rsidR="00236D16" w:rsidRDefault="00236D16" w:rsidP="0066479B">
      <w:pPr>
        <w:ind w:firstLine="720"/>
      </w:pPr>
      <w:r>
        <w:t>Motion by Culver, seconded by Behnken to approve</w:t>
      </w:r>
      <w:r w:rsidR="00CB6F2B">
        <w:t xml:space="preserve"> </w:t>
      </w:r>
      <w:r w:rsidR="004F4F1F">
        <w:t>the building</w:t>
      </w:r>
      <w:bookmarkStart w:id="0" w:name="_GoBack"/>
      <w:bookmarkEnd w:id="0"/>
      <w:r>
        <w:t xml:space="preserve"> permit change to 18-month project completion.  All Ayes.  Attorney Stewart informed council that the zoning ordinance states 24 months, and that </w:t>
      </w:r>
      <w:r w:rsidR="00CB6F2B">
        <w:t>they</w:t>
      </w:r>
      <w:r>
        <w:t xml:space="preserve"> would need to amend the zoning ordinance. </w:t>
      </w:r>
      <w:r w:rsidR="00CB6F2B">
        <w:t>Stewart a</w:t>
      </w:r>
      <w:r>
        <w:t xml:space="preserve">lso expressed concerns of how </w:t>
      </w:r>
      <w:r w:rsidR="00CB6F2B">
        <w:t>Menlo</w:t>
      </w:r>
      <w:r>
        <w:t xml:space="preserve"> would enforce the permit.  Culver sugge</w:t>
      </w:r>
      <w:r w:rsidR="00CB6F2B">
        <w:t>sted having the permit holder</w:t>
      </w:r>
      <w:r>
        <w:t xml:space="preserve"> fill out a new form and pay fees again if completion deadline </w:t>
      </w:r>
      <w:r w:rsidR="00CB6F2B">
        <w:t>was</w:t>
      </w:r>
      <w:r>
        <w:t xml:space="preserve"> not met.</w:t>
      </w:r>
    </w:p>
    <w:p w14:paraId="6D1D5867" w14:textId="77777777" w:rsidR="00236D16" w:rsidRDefault="00236D16" w:rsidP="00BD7370">
      <w:pPr>
        <w:ind w:firstLine="720"/>
      </w:pPr>
      <w:r>
        <w:t>Motion by Korradi, seconded by Miller to approve new wording for Holidays in the employee handbook.  All Ayes.  Culver express concern regarding wording on vacation for part time employees.   Stewart will revise vacation wording.</w:t>
      </w:r>
    </w:p>
    <w:p w14:paraId="291A3201" w14:textId="11706E40" w:rsidR="00410B62" w:rsidRDefault="0079457A" w:rsidP="00BD7370">
      <w:pPr>
        <w:ind w:firstLine="720"/>
      </w:pPr>
      <w:r>
        <w:t>Community Building rental</w:t>
      </w:r>
      <w:r w:rsidR="00236D16">
        <w:t xml:space="preserve"> agreement</w:t>
      </w:r>
      <w:r>
        <w:t xml:space="preserve"> and deposit </w:t>
      </w:r>
      <w:r w:rsidR="00236D16">
        <w:t>policy was discussed.  Jacobson felt everyone using the facility should pay a deposit</w:t>
      </w:r>
      <w:r w:rsidR="00A61E58">
        <w:t xml:space="preserve"> </w:t>
      </w:r>
      <w:r w:rsidR="00DB7D8C">
        <w:t>and fill out a rental agreement.   S</w:t>
      </w:r>
      <w:r w:rsidR="00A61E58">
        <w:t>tating that</w:t>
      </w:r>
      <w:r w:rsidR="00DB7D8C">
        <w:t>,</w:t>
      </w:r>
      <w:r w:rsidR="00A61E58">
        <w:t xml:space="preserve"> if building is clean they will get the deposit back.  Korradi suggested getting contact information from those on exempt list.  If facility is not clean, </w:t>
      </w:r>
      <w:r w:rsidR="00A61E58">
        <w:lastRenderedPageBreak/>
        <w:t>clerk</w:t>
      </w:r>
      <w:r w:rsidR="00DB7D8C">
        <w:t xml:space="preserve"> would contact</w:t>
      </w:r>
      <w:r w:rsidR="00A61E58">
        <w:t xml:space="preserve"> that person to clean.  If they do not, they will have to fill out form</w:t>
      </w:r>
      <w:r w:rsidR="00DB7D8C">
        <w:t xml:space="preserve"> and pay deposit for future use</w:t>
      </w:r>
      <w:r w:rsidR="00A61E58">
        <w:t>.  Clarke suggested a different rental agreement for exempt people with contact information included.  Those that use the facility multiple times throughout the year could fill out agreement once at the beginning of the year.</w:t>
      </w:r>
      <w:r w:rsidR="000364BB">
        <w:t xml:space="preserve"> </w:t>
      </w:r>
      <w:r w:rsidR="00A61E58">
        <w:t xml:space="preserve">  Clarke will draft a new agreement form for next month meeting.</w:t>
      </w:r>
    </w:p>
    <w:p w14:paraId="3C02386F" w14:textId="0134E7D5" w:rsidR="00C07D18" w:rsidRDefault="00C76701" w:rsidP="00763F27">
      <w:pPr>
        <w:ind w:firstLine="720"/>
      </w:pPr>
      <w:r>
        <w:t xml:space="preserve">The future of the school lots was discussed.  </w:t>
      </w:r>
      <w:r w:rsidR="00C72FC7">
        <w:t>Stewart stated that the Code of Iowa has a section that authorizes small cities to have restriction ordinances for new development areas, (Restricted Residence Districts).   She felt this would be better for Menlo versus the building restriction document because Menlo could enforce them through the ordinances.  Cities have limitations on managing the esthetics of a development area unlike homeowner’s associations.  Stewart suggested having Region 12 come to a meeting to assist in housing development and available grants.  A developer might be a good way to go to sell lots.</w:t>
      </w:r>
    </w:p>
    <w:p w14:paraId="3F99FCF2" w14:textId="69835F9E" w:rsidR="00AA3AF6" w:rsidRDefault="00AA3AF6" w:rsidP="00AC22B7">
      <w:pPr>
        <w:ind w:firstLine="720"/>
      </w:pPr>
      <w:r>
        <w:t xml:space="preserve">The Mayor and Attorney Stewart gave updates on nuisance properties.  </w:t>
      </w:r>
      <w:r w:rsidR="00B665F9">
        <w:t xml:space="preserve">Several </w:t>
      </w:r>
      <w:r w:rsidR="002C3A2A" w:rsidRPr="005A1D0D">
        <w:t xml:space="preserve">letters and </w:t>
      </w:r>
      <w:r w:rsidR="00F1557C">
        <w:t>notices</w:t>
      </w:r>
      <w:r w:rsidR="00B665F9">
        <w:t xml:space="preserve"> will be sent to residents about cleaning up yards and junk vehicles.</w:t>
      </w:r>
    </w:p>
    <w:p w14:paraId="5E29004B" w14:textId="1390B5CA" w:rsidR="005C3919" w:rsidRDefault="00E629AC" w:rsidP="005C3919">
      <w:pPr>
        <w:ind w:firstLine="720"/>
      </w:pPr>
      <w:r>
        <w:t xml:space="preserve">Public Forum:  </w:t>
      </w:r>
      <w:r w:rsidR="00C72FC7">
        <w:t>No discussion.</w:t>
      </w:r>
    </w:p>
    <w:p w14:paraId="58BADF91" w14:textId="2021BC00" w:rsidR="000F73C7" w:rsidRDefault="00C72FC7" w:rsidP="00475931">
      <w:pPr>
        <w:ind w:firstLine="720"/>
      </w:pPr>
      <w:r>
        <w:t>Behnken</w:t>
      </w:r>
      <w:r w:rsidR="000F73C7">
        <w:t xml:space="preserve"> moved to approve the consent agenda, minutes of regular meeting</w:t>
      </w:r>
      <w:r w:rsidR="004E0335">
        <w:t xml:space="preserve"> </w:t>
      </w:r>
      <w:r>
        <w:t>06-7</w:t>
      </w:r>
      <w:r w:rsidR="00923858">
        <w:t>-17</w:t>
      </w:r>
      <w:r w:rsidR="000F73C7">
        <w:t>,</w:t>
      </w:r>
      <w:r w:rsidR="00923858">
        <w:t xml:space="preserve"> </w:t>
      </w:r>
      <w:r w:rsidR="000F73C7">
        <w:t>bills submitt</w:t>
      </w:r>
      <w:r w:rsidR="004E0335">
        <w:t>ed for approval, and clerk reports</w:t>
      </w:r>
      <w:r w:rsidR="00F82423">
        <w:t>.</w:t>
      </w:r>
      <w:r w:rsidR="00F33698">
        <w:t xml:space="preserve"> </w:t>
      </w:r>
      <w:r w:rsidR="00F82423">
        <w:t xml:space="preserve"> </w:t>
      </w:r>
      <w:r w:rsidR="00B775D2">
        <w:t>Korradi</w:t>
      </w:r>
      <w:r w:rsidR="00F82423">
        <w:t xml:space="preserve"> seconded</w:t>
      </w:r>
      <w:r w:rsidR="00945286">
        <w:t xml:space="preserve"> the motion.  All A</w:t>
      </w:r>
      <w:r w:rsidR="000F73C7">
        <w:t>yes</w:t>
      </w:r>
      <w:r w:rsidR="004E0335">
        <w:t>.</w:t>
      </w:r>
    </w:p>
    <w:p w14:paraId="141FAE4C" w14:textId="2BD363AC" w:rsidR="000F73C7" w:rsidRDefault="0077747B" w:rsidP="00475931">
      <w:pPr>
        <w:ind w:firstLine="720"/>
      </w:pPr>
      <w:r>
        <w:t>Miller</w:t>
      </w:r>
      <w:r w:rsidR="00F82423">
        <w:t xml:space="preserve"> </w:t>
      </w:r>
      <w:r w:rsidR="000F73C7">
        <w:t>moved to adjourn the meeting</w:t>
      </w:r>
      <w:r>
        <w:t>,</w:t>
      </w:r>
      <w:r w:rsidR="000F73C7">
        <w:t xml:space="preserve"> </w:t>
      </w:r>
      <w:r w:rsidR="00B775D2">
        <w:t>Behnken</w:t>
      </w:r>
      <w:r w:rsidR="00923858">
        <w:t xml:space="preserve"> </w:t>
      </w:r>
      <w:r w:rsidR="00945286">
        <w:t>second</w:t>
      </w:r>
      <w:r>
        <w:t>ed</w:t>
      </w:r>
      <w:r w:rsidR="00945286">
        <w:t xml:space="preserve"> the motion.  All A</w:t>
      </w:r>
      <w:r w:rsidR="000F73C7">
        <w:t>yes</w:t>
      </w:r>
    </w:p>
    <w:p w14:paraId="1E6E4D50" w14:textId="3293B173" w:rsidR="00825923" w:rsidRDefault="000F73C7" w:rsidP="00DD25D0">
      <w:r>
        <w:t xml:space="preserve">Mayor Clarke declared the meeting adjourned at </w:t>
      </w:r>
      <w:r w:rsidR="00B775D2">
        <w:t>8:25</w:t>
      </w:r>
      <w:r>
        <w:t xml:space="preserve"> </w:t>
      </w:r>
      <w:r w:rsidR="00923858">
        <w:t>PM</w:t>
      </w:r>
      <w:r w:rsidR="00D41C08">
        <w:t>.</w:t>
      </w:r>
      <w:r w:rsidR="00D6642A">
        <w:tab/>
      </w:r>
      <w:r w:rsidR="00D6642A">
        <w:tab/>
      </w:r>
      <w:r w:rsidR="00D6642A">
        <w:tab/>
      </w:r>
      <w:r w:rsidR="00D6642A">
        <w:tab/>
      </w:r>
    </w:p>
    <w:p w14:paraId="0898B648" w14:textId="77777777" w:rsidR="00F372B8" w:rsidRDefault="00F372B8" w:rsidP="00DD25D0"/>
    <w:p w14:paraId="65958ED1" w14:textId="77777777" w:rsidR="00F372B8" w:rsidRDefault="00F372B8" w:rsidP="00DD25D0">
      <w:r>
        <w:t>__________________________________</w:t>
      </w:r>
    </w:p>
    <w:p w14:paraId="3594DDA4" w14:textId="77777777" w:rsidR="00825923" w:rsidRDefault="000F73C7" w:rsidP="00DD25D0">
      <w:r>
        <w:t>Michael Clarke, Mayor</w:t>
      </w:r>
    </w:p>
    <w:p w14:paraId="5E3C4317" w14:textId="77777777" w:rsidR="00F372B8" w:rsidRDefault="00F372B8" w:rsidP="00DD25D0"/>
    <w:p w14:paraId="48E6AFDB" w14:textId="77777777" w:rsidR="00F372B8" w:rsidRDefault="00F372B8" w:rsidP="00DD25D0">
      <w:r>
        <w:t>__________________________________</w:t>
      </w:r>
    </w:p>
    <w:p w14:paraId="54F550FB" w14:textId="6A32102C" w:rsidR="000F73C7" w:rsidRDefault="000F73C7" w:rsidP="00DD25D0">
      <w:r>
        <w:t>Attest:</w:t>
      </w:r>
      <w:r w:rsidR="00D41C08">
        <w:t xml:space="preserve"> </w:t>
      </w:r>
      <w:r w:rsidR="0077747B">
        <w:t>Gwen Blass</w:t>
      </w:r>
      <w:r>
        <w:t>, City Clerk</w:t>
      </w:r>
    </w:p>
    <w:p w14:paraId="623080A7" w14:textId="77777777" w:rsidR="00F372B8" w:rsidRDefault="00F372B8" w:rsidP="00DD25D0"/>
    <w:p w14:paraId="79C46DD7" w14:textId="77777777" w:rsidR="00F372B8" w:rsidRDefault="00F372B8" w:rsidP="00DD25D0"/>
    <w:p w14:paraId="31D09485" w14:textId="4FA7DF95" w:rsidR="001E349A" w:rsidRPr="00E7340B" w:rsidRDefault="00E7340B" w:rsidP="001E349A">
      <w:pPr>
        <w:rPr>
          <w:b/>
          <w:sz w:val="18"/>
          <w:szCs w:val="18"/>
        </w:rPr>
      </w:pPr>
      <w:r w:rsidRPr="00E7340B">
        <w:rPr>
          <w:b/>
          <w:sz w:val="18"/>
          <w:szCs w:val="18"/>
        </w:rPr>
        <w:t>Bills Submitted for Approval</w:t>
      </w:r>
      <w:r w:rsidR="001E349A" w:rsidRPr="00E7340B">
        <w:rPr>
          <w:b/>
          <w:sz w:val="18"/>
          <w:szCs w:val="18"/>
        </w:rPr>
        <w:tab/>
      </w:r>
      <w:r w:rsidR="001E349A" w:rsidRPr="00E7340B">
        <w:rPr>
          <w:b/>
          <w:sz w:val="18"/>
          <w:szCs w:val="18"/>
        </w:rPr>
        <w:tab/>
      </w:r>
      <w:r w:rsidR="001E349A" w:rsidRPr="00E7340B">
        <w:rPr>
          <w:b/>
          <w:sz w:val="18"/>
          <w:szCs w:val="18"/>
        </w:rPr>
        <w:tab/>
      </w:r>
      <w:r w:rsidR="001E349A" w:rsidRPr="00E7340B">
        <w:rPr>
          <w:b/>
          <w:sz w:val="18"/>
          <w:szCs w:val="18"/>
        </w:rPr>
        <w:tab/>
      </w:r>
    </w:p>
    <w:p w14:paraId="2A18B672" w14:textId="3E48D2D6" w:rsidR="001E349A" w:rsidRPr="001E349A" w:rsidRDefault="001E349A" w:rsidP="001E349A">
      <w:pPr>
        <w:jc w:val="both"/>
        <w:rPr>
          <w:sz w:val="18"/>
          <w:szCs w:val="18"/>
        </w:rPr>
      </w:pPr>
      <w:r w:rsidRPr="001E349A">
        <w:rPr>
          <w:sz w:val="18"/>
          <w:szCs w:val="18"/>
        </w:rPr>
        <w:t>Salaries</w:t>
      </w:r>
      <w:r w:rsidRPr="001E349A">
        <w:rPr>
          <w:sz w:val="18"/>
          <w:szCs w:val="18"/>
        </w:rPr>
        <w:tab/>
      </w:r>
      <w:r w:rsidRPr="001E349A">
        <w:rPr>
          <w:sz w:val="18"/>
          <w:szCs w:val="18"/>
        </w:rPr>
        <w:tab/>
      </w:r>
      <w:r w:rsidRPr="001E349A">
        <w:rPr>
          <w:sz w:val="18"/>
          <w:szCs w:val="18"/>
        </w:rPr>
        <w:tab/>
      </w:r>
      <w:r w:rsidRPr="001E349A">
        <w:rPr>
          <w:sz w:val="18"/>
          <w:szCs w:val="18"/>
        </w:rPr>
        <w:tab/>
      </w:r>
      <w:r w:rsidR="00E7340B">
        <w:rPr>
          <w:sz w:val="18"/>
          <w:szCs w:val="18"/>
        </w:rPr>
        <w:t xml:space="preserve">                  </w:t>
      </w:r>
      <w:r w:rsidR="00C966EE">
        <w:rPr>
          <w:sz w:val="18"/>
          <w:szCs w:val="18"/>
        </w:rPr>
        <w:t xml:space="preserve"> 6,153.14</w:t>
      </w:r>
      <w:r w:rsidRPr="001E349A">
        <w:rPr>
          <w:sz w:val="18"/>
          <w:szCs w:val="18"/>
        </w:rPr>
        <w:t xml:space="preserve"> </w:t>
      </w:r>
    </w:p>
    <w:p w14:paraId="111BFB93" w14:textId="72D84715" w:rsidR="001E349A" w:rsidRPr="001E349A" w:rsidRDefault="001E349A" w:rsidP="001E349A">
      <w:pPr>
        <w:jc w:val="both"/>
        <w:rPr>
          <w:sz w:val="18"/>
          <w:szCs w:val="18"/>
        </w:rPr>
      </w:pPr>
      <w:r w:rsidRPr="001E349A">
        <w:rPr>
          <w:sz w:val="18"/>
          <w:szCs w:val="18"/>
        </w:rPr>
        <w:t>IPERS</w:t>
      </w:r>
      <w:r w:rsidRPr="001E349A">
        <w:rPr>
          <w:sz w:val="18"/>
          <w:szCs w:val="18"/>
        </w:rPr>
        <w:tab/>
      </w:r>
      <w:r w:rsidRPr="001E349A">
        <w:rPr>
          <w:sz w:val="18"/>
          <w:szCs w:val="18"/>
        </w:rPr>
        <w:tab/>
      </w:r>
      <w:r w:rsidRPr="001E349A">
        <w:rPr>
          <w:sz w:val="18"/>
          <w:szCs w:val="18"/>
        </w:rPr>
        <w:tab/>
      </w:r>
      <w:r w:rsidRPr="001E349A">
        <w:rPr>
          <w:sz w:val="18"/>
          <w:szCs w:val="18"/>
        </w:rPr>
        <w:tab/>
        <w:t xml:space="preserve"> </w:t>
      </w:r>
      <w:r>
        <w:rPr>
          <w:sz w:val="18"/>
          <w:szCs w:val="18"/>
        </w:rPr>
        <w:tab/>
        <w:t xml:space="preserve">    </w:t>
      </w:r>
      <w:r w:rsidR="00C966EE">
        <w:rPr>
          <w:sz w:val="18"/>
          <w:szCs w:val="18"/>
        </w:rPr>
        <w:t>963.87</w:t>
      </w:r>
      <w:r w:rsidRPr="001E349A">
        <w:rPr>
          <w:sz w:val="18"/>
          <w:szCs w:val="18"/>
        </w:rPr>
        <w:t xml:space="preserve"> </w:t>
      </w:r>
    </w:p>
    <w:p w14:paraId="798EE6CE" w14:textId="4CEA17F9" w:rsidR="001E349A" w:rsidRPr="001E349A" w:rsidRDefault="00F06C26" w:rsidP="001E349A">
      <w:pPr>
        <w:jc w:val="both"/>
        <w:rPr>
          <w:sz w:val="18"/>
          <w:szCs w:val="18"/>
        </w:rPr>
      </w:pPr>
      <w:r w:rsidRPr="001E349A">
        <w:rPr>
          <w:sz w:val="18"/>
          <w:szCs w:val="18"/>
        </w:rPr>
        <w:t>EFTPS (</w:t>
      </w:r>
      <w:r w:rsidR="001E349A" w:rsidRPr="001E349A">
        <w:rPr>
          <w:sz w:val="18"/>
          <w:szCs w:val="18"/>
        </w:rPr>
        <w:t>Federal Withholding)</w:t>
      </w:r>
      <w:r w:rsidR="001E349A" w:rsidRPr="001E349A">
        <w:rPr>
          <w:sz w:val="18"/>
          <w:szCs w:val="18"/>
        </w:rPr>
        <w:tab/>
      </w:r>
      <w:r w:rsidR="001E349A" w:rsidRPr="001E349A">
        <w:rPr>
          <w:sz w:val="18"/>
          <w:szCs w:val="18"/>
        </w:rPr>
        <w:tab/>
        <w:t xml:space="preserve"> </w:t>
      </w:r>
      <w:r w:rsidR="001E349A">
        <w:rPr>
          <w:sz w:val="18"/>
          <w:szCs w:val="18"/>
        </w:rPr>
        <w:tab/>
        <w:t xml:space="preserve"> </w:t>
      </w:r>
      <w:r w:rsidR="001E349A" w:rsidRPr="001E349A">
        <w:rPr>
          <w:sz w:val="18"/>
          <w:szCs w:val="18"/>
        </w:rPr>
        <w:t>1,</w:t>
      </w:r>
      <w:r w:rsidR="00C966EE">
        <w:rPr>
          <w:sz w:val="18"/>
          <w:szCs w:val="18"/>
        </w:rPr>
        <w:t>835.53</w:t>
      </w:r>
      <w:r w:rsidR="001E349A" w:rsidRPr="001E349A">
        <w:rPr>
          <w:sz w:val="18"/>
          <w:szCs w:val="18"/>
        </w:rPr>
        <w:t xml:space="preserve"> </w:t>
      </w:r>
    </w:p>
    <w:p w14:paraId="7A3953B6" w14:textId="443FF6AA" w:rsidR="001E349A" w:rsidRPr="001E349A" w:rsidRDefault="001E349A" w:rsidP="001E349A">
      <w:pPr>
        <w:jc w:val="both"/>
        <w:rPr>
          <w:sz w:val="18"/>
          <w:szCs w:val="18"/>
        </w:rPr>
      </w:pPr>
      <w:r w:rsidRPr="001E349A">
        <w:rPr>
          <w:sz w:val="18"/>
          <w:szCs w:val="18"/>
        </w:rPr>
        <w:t>State Withholding</w:t>
      </w:r>
      <w:r w:rsidRPr="001E349A">
        <w:rPr>
          <w:sz w:val="18"/>
          <w:szCs w:val="18"/>
        </w:rPr>
        <w:tab/>
      </w:r>
      <w:r w:rsidRPr="001E349A">
        <w:rPr>
          <w:sz w:val="18"/>
          <w:szCs w:val="18"/>
        </w:rPr>
        <w:tab/>
      </w:r>
      <w:r w:rsidRPr="001E349A">
        <w:rPr>
          <w:sz w:val="18"/>
          <w:szCs w:val="18"/>
        </w:rPr>
        <w:tab/>
      </w:r>
      <w:r>
        <w:rPr>
          <w:sz w:val="18"/>
          <w:szCs w:val="18"/>
        </w:rPr>
        <w:tab/>
        <w:t xml:space="preserve">    </w:t>
      </w:r>
      <w:r w:rsidR="00C966EE">
        <w:rPr>
          <w:sz w:val="18"/>
          <w:szCs w:val="18"/>
        </w:rPr>
        <w:t>284</w:t>
      </w:r>
      <w:r w:rsidRPr="001E349A">
        <w:rPr>
          <w:sz w:val="18"/>
          <w:szCs w:val="18"/>
        </w:rPr>
        <w:t xml:space="preserve">.00 </w:t>
      </w:r>
    </w:p>
    <w:p w14:paraId="044D5618" w14:textId="5AC8EB16" w:rsidR="001E349A" w:rsidRPr="001E349A" w:rsidRDefault="00C966EE" w:rsidP="001E349A">
      <w:pPr>
        <w:jc w:val="both"/>
        <w:rPr>
          <w:sz w:val="18"/>
          <w:szCs w:val="18"/>
        </w:rPr>
      </w:pPr>
      <w:r>
        <w:rPr>
          <w:sz w:val="18"/>
          <w:szCs w:val="18"/>
        </w:rPr>
        <w:t>Advanced Computer Graphic</w:t>
      </w:r>
      <w:r>
        <w:rPr>
          <w:sz w:val="18"/>
          <w:szCs w:val="18"/>
        </w:rPr>
        <w:tab/>
        <w:t>(Computer Rpr)</w:t>
      </w:r>
      <w:r w:rsidR="001E349A">
        <w:rPr>
          <w:sz w:val="18"/>
          <w:szCs w:val="18"/>
        </w:rPr>
        <w:tab/>
      </w:r>
      <w:r w:rsidR="001E349A" w:rsidRPr="001E349A">
        <w:rPr>
          <w:sz w:val="18"/>
          <w:szCs w:val="18"/>
        </w:rPr>
        <w:t xml:space="preserve"> </w:t>
      </w:r>
      <w:r w:rsidR="001E349A">
        <w:rPr>
          <w:sz w:val="18"/>
          <w:szCs w:val="18"/>
        </w:rPr>
        <w:t xml:space="preserve">   </w:t>
      </w:r>
      <w:r>
        <w:rPr>
          <w:sz w:val="18"/>
          <w:szCs w:val="18"/>
        </w:rPr>
        <w:t>405.50</w:t>
      </w:r>
      <w:r w:rsidR="001E349A" w:rsidRPr="001E349A">
        <w:rPr>
          <w:sz w:val="18"/>
          <w:szCs w:val="18"/>
        </w:rPr>
        <w:t xml:space="preserve"> </w:t>
      </w:r>
    </w:p>
    <w:p w14:paraId="25EC9CA1" w14:textId="69D88C34" w:rsidR="001E349A" w:rsidRPr="001E349A" w:rsidRDefault="001E349A" w:rsidP="001E349A">
      <w:pPr>
        <w:jc w:val="both"/>
        <w:rPr>
          <w:sz w:val="18"/>
          <w:szCs w:val="18"/>
        </w:rPr>
      </w:pPr>
      <w:r w:rsidRPr="001E349A">
        <w:rPr>
          <w:sz w:val="18"/>
          <w:szCs w:val="18"/>
        </w:rPr>
        <w:t>Alliant (gas &amp; electricity)</w:t>
      </w:r>
      <w:r w:rsidRPr="001E349A">
        <w:rPr>
          <w:sz w:val="18"/>
          <w:szCs w:val="18"/>
        </w:rPr>
        <w:tab/>
      </w:r>
      <w:r w:rsidRPr="001E349A">
        <w:rPr>
          <w:sz w:val="18"/>
          <w:szCs w:val="18"/>
        </w:rPr>
        <w:tab/>
      </w:r>
      <w:r>
        <w:rPr>
          <w:sz w:val="18"/>
          <w:szCs w:val="18"/>
        </w:rPr>
        <w:tab/>
      </w:r>
      <w:r w:rsidRPr="001E349A">
        <w:rPr>
          <w:sz w:val="18"/>
          <w:szCs w:val="18"/>
        </w:rPr>
        <w:t xml:space="preserve"> 1,</w:t>
      </w:r>
      <w:r w:rsidR="00C966EE">
        <w:rPr>
          <w:sz w:val="18"/>
          <w:szCs w:val="18"/>
        </w:rPr>
        <w:t>251.70</w:t>
      </w:r>
    </w:p>
    <w:p w14:paraId="01419207" w14:textId="2C4D280B" w:rsidR="001E349A" w:rsidRPr="001E349A" w:rsidRDefault="001E349A" w:rsidP="001E349A">
      <w:pPr>
        <w:jc w:val="both"/>
        <w:rPr>
          <w:sz w:val="18"/>
          <w:szCs w:val="18"/>
        </w:rPr>
      </w:pPr>
      <w:r w:rsidRPr="001E349A">
        <w:rPr>
          <w:sz w:val="18"/>
          <w:szCs w:val="18"/>
        </w:rPr>
        <w:t>Bl</w:t>
      </w:r>
      <w:r w:rsidR="00E7340B">
        <w:rPr>
          <w:sz w:val="18"/>
          <w:szCs w:val="18"/>
        </w:rPr>
        <w:t>ass, Gwen (</w:t>
      </w:r>
      <w:r w:rsidR="00C966EE">
        <w:rPr>
          <w:sz w:val="18"/>
          <w:szCs w:val="18"/>
        </w:rPr>
        <w:t>Mileage)</w:t>
      </w:r>
      <w:r w:rsidR="00C966EE">
        <w:rPr>
          <w:sz w:val="18"/>
          <w:szCs w:val="18"/>
        </w:rPr>
        <w:tab/>
      </w:r>
      <w:r w:rsidRPr="001E349A">
        <w:rPr>
          <w:sz w:val="18"/>
          <w:szCs w:val="18"/>
        </w:rPr>
        <w:tab/>
      </w:r>
      <w:r>
        <w:rPr>
          <w:sz w:val="18"/>
          <w:szCs w:val="18"/>
        </w:rPr>
        <w:tab/>
      </w:r>
      <w:r w:rsidRPr="001E349A">
        <w:rPr>
          <w:sz w:val="18"/>
          <w:szCs w:val="18"/>
        </w:rPr>
        <w:t xml:space="preserve"> </w:t>
      </w:r>
      <w:r>
        <w:rPr>
          <w:sz w:val="18"/>
          <w:szCs w:val="18"/>
        </w:rPr>
        <w:t xml:space="preserve">   </w:t>
      </w:r>
      <w:r w:rsidR="00C966EE">
        <w:rPr>
          <w:sz w:val="18"/>
          <w:szCs w:val="18"/>
        </w:rPr>
        <w:t xml:space="preserve">  24.72</w:t>
      </w:r>
      <w:r w:rsidRPr="001E349A">
        <w:rPr>
          <w:sz w:val="18"/>
          <w:szCs w:val="18"/>
        </w:rPr>
        <w:t xml:space="preserve"> </w:t>
      </w:r>
    </w:p>
    <w:p w14:paraId="4B8BB93C" w14:textId="00F45706" w:rsidR="001E349A" w:rsidRPr="001E349A" w:rsidRDefault="00C966EE" w:rsidP="001E349A">
      <w:pPr>
        <w:jc w:val="both"/>
        <w:rPr>
          <w:sz w:val="18"/>
          <w:szCs w:val="18"/>
        </w:rPr>
      </w:pPr>
      <w:r>
        <w:rPr>
          <w:sz w:val="18"/>
          <w:szCs w:val="18"/>
        </w:rPr>
        <w:t>Comstock, Michael (Mileage)</w:t>
      </w:r>
      <w:r>
        <w:rPr>
          <w:sz w:val="18"/>
          <w:szCs w:val="18"/>
        </w:rPr>
        <w:tab/>
      </w:r>
      <w:r w:rsidR="001E349A" w:rsidRPr="001E349A">
        <w:rPr>
          <w:sz w:val="18"/>
          <w:szCs w:val="18"/>
        </w:rPr>
        <w:tab/>
      </w:r>
      <w:r w:rsidR="001E349A">
        <w:rPr>
          <w:sz w:val="18"/>
          <w:szCs w:val="18"/>
        </w:rPr>
        <w:tab/>
        <w:t xml:space="preserve">    </w:t>
      </w:r>
      <w:r>
        <w:rPr>
          <w:sz w:val="18"/>
          <w:szCs w:val="18"/>
        </w:rPr>
        <w:t xml:space="preserve">  18.03</w:t>
      </w:r>
      <w:r w:rsidR="001E349A" w:rsidRPr="001E349A">
        <w:rPr>
          <w:sz w:val="18"/>
          <w:szCs w:val="18"/>
        </w:rPr>
        <w:t xml:space="preserve"> </w:t>
      </w:r>
    </w:p>
    <w:p w14:paraId="62351665" w14:textId="2E5C4C11" w:rsidR="001E349A" w:rsidRPr="001E349A" w:rsidRDefault="001E349A" w:rsidP="001E349A">
      <w:pPr>
        <w:jc w:val="both"/>
        <w:rPr>
          <w:sz w:val="18"/>
          <w:szCs w:val="18"/>
        </w:rPr>
      </w:pPr>
      <w:r w:rsidRPr="001E349A">
        <w:rPr>
          <w:sz w:val="18"/>
          <w:szCs w:val="18"/>
        </w:rPr>
        <w:t>Farmers Electric Cooperative</w:t>
      </w:r>
      <w:r w:rsidRPr="001E349A">
        <w:rPr>
          <w:sz w:val="18"/>
          <w:szCs w:val="18"/>
        </w:rPr>
        <w:tab/>
      </w:r>
      <w:r w:rsidRPr="001E349A">
        <w:rPr>
          <w:sz w:val="18"/>
          <w:szCs w:val="18"/>
        </w:rPr>
        <w:tab/>
      </w:r>
      <w:r w:rsidRPr="001E349A">
        <w:rPr>
          <w:sz w:val="18"/>
          <w:szCs w:val="18"/>
        </w:rPr>
        <w:tab/>
      </w:r>
      <w:r>
        <w:rPr>
          <w:sz w:val="18"/>
          <w:szCs w:val="18"/>
        </w:rPr>
        <w:t xml:space="preserve">      </w:t>
      </w:r>
      <w:r w:rsidR="00C966EE">
        <w:rPr>
          <w:sz w:val="18"/>
          <w:szCs w:val="18"/>
        </w:rPr>
        <w:t>31.00</w:t>
      </w:r>
      <w:r w:rsidRPr="001E349A">
        <w:rPr>
          <w:sz w:val="18"/>
          <w:szCs w:val="18"/>
        </w:rPr>
        <w:t xml:space="preserve"> </w:t>
      </w:r>
    </w:p>
    <w:p w14:paraId="29A90B9E" w14:textId="3BB31AF2" w:rsidR="001E349A" w:rsidRPr="001E349A" w:rsidRDefault="00C966EE" w:rsidP="001E349A">
      <w:pPr>
        <w:jc w:val="both"/>
        <w:rPr>
          <w:sz w:val="18"/>
          <w:szCs w:val="18"/>
        </w:rPr>
      </w:pPr>
      <w:r>
        <w:rPr>
          <w:sz w:val="18"/>
          <w:szCs w:val="18"/>
        </w:rPr>
        <w:t>Fox Welding (Spray Boom Rpr)</w:t>
      </w:r>
      <w:r w:rsidR="001E349A" w:rsidRPr="001E349A">
        <w:rPr>
          <w:sz w:val="18"/>
          <w:szCs w:val="18"/>
        </w:rPr>
        <w:tab/>
      </w:r>
      <w:r w:rsidR="001E349A" w:rsidRPr="001E349A">
        <w:rPr>
          <w:sz w:val="18"/>
          <w:szCs w:val="18"/>
        </w:rPr>
        <w:tab/>
      </w:r>
      <w:r w:rsidR="001E349A">
        <w:rPr>
          <w:sz w:val="18"/>
          <w:szCs w:val="18"/>
        </w:rPr>
        <w:t xml:space="preserve"> </w:t>
      </w:r>
      <w:r>
        <w:rPr>
          <w:sz w:val="18"/>
          <w:szCs w:val="18"/>
        </w:rPr>
        <w:t xml:space="preserve">   806.96</w:t>
      </w:r>
    </w:p>
    <w:p w14:paraId="7843CE7C" w14:textId="75A2000B" w:rsidR="001E349A" w:rsidRPr="001E349A" w:rsidRDefault="001E349A" w:rsidP="001E349A">
      <w:pPr>
        <w:jc w:val="both"/>
        <w:rPr>
          <w:sz w:val="18"/>
          <w:szCs w:val="18"/>
        </w:rPr>
      </w:pPr>
      <w:r w:rsidRPr="001E349A">
        <w:rPr>
          <w:sz w:val="18"/>
          <w:szCs w:val="18"/>
        </w:rPr>
        <w:t xml:space="preserve">Guthrie </w:t>
      </w:r>
      <w:r w:rsidR="00C966EE">
        <w:rPr>
          <w:sz w:val="18"/>
          <w:szCs w:val="18"/>
        </w:rPr>
        <w:t>Family Med. Center (Physical)</w:t>
      </w:r>
      <w:r w:rsidRPr="001E349A">
        <w:rPr>
          <w:sz w:val="18"/>
          <w:szCs w:val="18"/>
        </w:rPr>
        <w:tab/>
      </w:r>
      <w:r w:rsidRPr="001E349A">
        <w:rPr>
          <w:sz w:val="18"/>
          <w:szCs w:val="18"/>
        </w:rPr>
        <w:tab/>
      </w:r>
      <w:r w:rsidR="00D007FE">
        <w:rPr>
          <w:sz w:val="18"/>
          <w:szCs w:val="18"/>
        </w:rPr>
        <w:t xml:space="preserve">    </w:t>
      </w:r>
      <w:r w:rsidRPr="001E349A">
        <w:rPr>
          <w:sz w:val="18"/>
          <w:szCs w:val="18"/>
        </w:rPr>
        <w:t>1</w:t>
      </w:r>
      <w:r w:rsidR="00C966EE">
        <w:rPr>
          <w:sz w:val="18"/>
          <w:szCs w:val="18"/>
        </w:rPr>
        <w:t>07</w:t>
      </w:r>
      <w:r w:rsidRPr="001E349A">
        <w:rPr>
          <w:sz w:val="18"/>
          <w:szCs w:val="18"/>
        </w:rPr>
        <w:t xml:space="preserve">.00 </w:t>
      </w:r>
    </w:p>
    <w:p w14:paraId="5C555FDC" w14:textId="78BE2F55" w:rsidR="001E349A" w:rsidRPr="001E349A" w:rsidRDefault="001E349A" w:rsidP="001E349A">
      <w:pPr>
        <w:jc w:val="both"/>
        <w:rPr>
          <w:sz w:val="18"/>
          <w:szCs w:val="18"/>
        </w:rPr>
      </w:pPr>
      <w:r w:rsidRPr="001E349A">
        <w:rPr>
          <w:sz w:val="18"/>
          <w:szCs w:val="18"/>
        </w:rPr>
        <w:t>Guthrie County Hospital (Drug Test)</w:t>
      </w:r>
      <w:r w:rsidRPr="001E349A">
        <w:rPr>
          <w:sz w:val="18"/>
          <w:szCs w:val="18"/>
        </w:rPr>
        <w:tab/>
      </w:r>
      <w:r w:rsidRPr="001E349A">
        <w:rPr>
          <w:sz w:val="18"/>
          <w:szCs w:val="18"/>
        </w:rPr>
        <w:tab/>
      </w:r>
      <w:r w:rsidR="00D007FE">
        <w:rPr>
          <w:sz w:val="18"/>
          <w:szCs w:val="18"/>
        </w:rPr>
        <w:t xml:space="preserve">      </w:t>
      </w:r>
      <w:r w:rsidRPr="001E349A">
        <w:rPr>
          <w:sz w:val="18"/>
          <w:szCs w:val="18"/>
        </w:rPr>
        <w:t xml:space="preserve">99.50 </w:t>
      </w:r>
    </w:p>
    <w:p w14:paraId="524B5BA7" w14:textId="404C4800" w:rsidR="001E349A" w:rsidRDefault="00F06C26" w:rsidP="001E349A">
      <w:pPr>
        <w:jc w:val="both"/>
        <w:rPr>
          <w:sz w:val="18"/>
          <w:szCs w:val="18"/>
        </w:rPr>
      </w:pPr>
      <w:r>
        <w:rPr>
          <w:sz w:val="18"/>
          <w:szCs w:val="18"/>
        </w:rPr>
        <w:t>IA</w:t>
      </w:r>
      <w:r w:rsidR="00C966EE">
        <w:rPr>
          <w:sz w:val="18"/>
          <w:szCs w:val="18"/>
        </w:rPr>
        <w:t xml:space="preserve"> League of Cities (Reg. Fees)</w:t>
      </w:r>
      <w:r w:rsidR="001E349A" w:rsidRPr="001E349A">
        <w:rPr>
          <w:sz w:val="18"/>
          <w:szCs w:val="18"/>
        </w:rPr>
        <w:tab/>
      </w:r>
      <w:r w:rsidR="001E349A" w:rsidRPr="001E349A">
        <w:rPr>
          <w:sz w:val="18"/>
          <w:szCs w:val="18"/>
        </w:rPr>
        <w:tab/>
      </w:r>
      <w:r w:rsidR="00C966EE">
        <w:rPr>
          <w:sz w:val="18"/>
          <w:szCs w:val="18"/>
        </w:rPr>
        <w:t xml:space="preserve">    120.00</w:t>
      </w:r>
      <w:r w:rsidR="001E349A" w:rsidRPr="001E349A">
        <w:rPr>
          <w:sz w:val="18"/>
          <w:szCs w:val="18"/>
        </w:rPr>
        <w:t xml:space="preserve"> </w:t>
      </w:r>
    </w:p>
    <w:p w14:paraId="134E365D" w14:textId="26AE42E6" w:rsidR="00C966EE" w:rsidRDefault="00F06C26" w:rsidP="00C966EE">
      <w:pPr>
        <w:jc w:val="both"/>
        <w:rPr>
          <w:sz w:val="18"/>
          <w:szCs w:val="18"/>
        </w:rPr>
      </w:pPr>
      <w:r>
        <w:rPr>
          <w:sz w:val="18"/>
          <w:szCs w:val="18"/>
        </w:rPr>
        <w:t>IA</w:t>
      </w:r>
      <w:r w:rsidR="00C966EE">
        <w:rPr>
          <w:sz w:val="18"/>
          <w:szCs w:val="18"/>
        </w:rPr>
        <w:t xml:space="preserve"> League of Cities (Dues)</w:t>
      </w:r>
      <w:r w:rsidR="00C966EE" w:rsidRPr="001E349A">
        <w:rPr>
          <w:sz w:val="18"/>
          <w:szCs w:val="18"/>
        </w:rPr>
        <w:tab/>
      </w:r>
      <w:r w:rsidR="00C966EE">
        <w:rPr>
          <w:sz w:val="18"/>
          <w:szCs w:val="18"/>
        </w:rPr>
        <w:tab/>
      </w:r>
      <w:r w:rsidR="00C966EE" w:rsidRPr="001E349A">
        <w:rPr>
          <w:sz w:val="18"/>
          <w:szCs w:val="18"/>
        </w:rPr>
        <w:tab/>
      </w:r>
      <w:r w:rsidR="00C966EE">
        <w:rPr>
          <w:sz w:val="18"/>
          <w:szCs w:val="18"/>
        </w:rPr>
        <w:t xml:space="preserve">    364.00</w:t>
      </w:r>
      <w:r w:rsidR="00C966EE" w:rsidRPr="001E349A">
        <w:rPr>
          <w:sz w:val="18"/>
          <w:szCs w:val="18"/>
        </w:rPr>
        <w:t xml:space="preserve"> </w:t>
      </w:r>
    </w:p>
    <w:p w14:paraId="2EE96E6A" w14:textId="6BC81492" w:rsidR="00C966EE" w:rsidRPr="001E349A" w:rsidRDefault="00C966EE" w:rsidP="001E349A">
      <w:pPr>
        <w:jc w:val="both"/>
        <w:rPr>
          <w:sz w:val="18"/>
          <w:szCs w:val="18"/>
        </w:rPr>
      </w:pPr>
      <w:r>
        <w:rPr>
          <w:sz w:val="18"/>
          <w:szCs w:val="18"/>
        </w:rPr>
        <w:t>ICAP (Insurance)</w:t>
      </w:r>
      <w:r>
        <w:rPr>
          <w:sz w:val="18"/>
          <w:szCs w:val="18"/>
        </w:rPr>
        <w:tab/>
      </w:r>
      <w:r>
        <w:rPr>
          <w:sz w:val="18"/>
          <w:szCs w:val="18"/>
        </w:rPr>
        <w:tab/>
      </w:r>
      <w:r>
        <w:rPr>
          <w:sz w:val="18"/>
          <w:szCs w:val="18"/>
        </w:rPr>
        <w:tab/>
      </w:r>
      <w:r>
        <w:rPr>
          <w:sz w:val="18"/>
          <w:szCs w:val="18"/>
        </w:rPr>
        <w:tab/>
        <w:t xml:space="preserve"> 8,668.01</w:t>
      </w:r>
    </w:p>
    <w:p w14:paraId="3008029D" w14:textId="6783ADD7" w:rsidR="001E349A" w:rsidRPr="001E349A" w:rsidRDefault="00C966EE" w:rsidP="001E349A">
      <w:pPr>
        <w:jc w:val="both"/>
        <w:rPr>
          <w:sz w:val="18"/>
          <w:szCs w:val="18"/>
        </w:rPr>
      </w:pPr>
      <w:r>
        <w:rPr>
          <w:sz w:val="18"/>
          <w:szCs w:val="18"/>
        </w:rPr>
        <w:t>IMWCA (Workers Comp)</w:t>
      </w:r>
      <w:r>
        <w:rPr>
          <w:sz w:val="18"/>
          <w:szCs w:val="18"/>
        </w:rPr>
        <w:tab/>
      </w:r>
      <w:r w:rsidR="001E349A" w:rsidRPr="001E349A">
        <w:rPr>
          <w:sz w:val="18"/>
          <w:szCs w:val="18"/>
        </w:rPr>
        <w:tab/>
      </w:r>
      <w:r w:rsidR="001E349A" w:rsidRPr="001E349A">
        <w:rPr>
          <w:sz w:val="18"/>
          <w:szCs w:val="18"/>
        </w:rPr>
        <w:tab/>
      </w:r>
      <w:r>
        <w:rPr>
          <w:sz w:val="18"/>
          <w:szCs w:val="18"/>
        </w:rPr>
        <w:t xml:space="preserve"> 3,588.00</w:t>
      </w:r>
      <w:r w:rsidR="001E349A" w:rsidRPr="001E349A">
        <w:rPr>
          <w:sz w:val="18"/>
          <w:szCs w:val="18"/>
        </w:rPr>
        <w:t xml:space="preserve"> </w:t>
      </w:r>
    </w:p>
    <w:p w14:paraId="12D3AD5F" w14:textId="4B2A4F02" w:rsidR="001E349A" w:rsidRPr="001E349A" w:rsidRDefault="00C966EE" w:rsidP="001E349A">
      <w:pPr>
        <w:jc w:val="both"/>
        <w:rPr>
          <w:sz w:val="18"/>
          <w:szCs w:val="18"/>
        </w:rPr>
      </w:pPr>
      <w:r>
        <w:rPr>
          <w:sz w:val="18"/>
          <w:szCs w:val="18"/>
        </w:rPr>
        <w:t>Rolling Hills Bank &amp; Trust (Petty Cash)</w:t>
      </w:r>
      <w:r w:rsidR="001E349A" w:rsidRPr="001E349A">
        <w:rPr>
          <w:sz w:val="18"/>
          <w:szCs w:val="18"/>
        </w:rPr>
        <w:tab/>
      </w:r>
      <w:r w:rsidR="001E349A" w:rsidRPr="001E349A">
        <w:rPr>
          <w:sz w:val="18"/>
          <w:szCs w:val="18"/>
        </w:rPr>
        <w:tab/>
      </w:r>
      <w:r w:rsidR="00D007FE">
        <w:rPr>
          <w:sz w:val="18"/>
          <w:szCs w:val="18"/>
        </w:rPr>
        <w:t xml:space="preserve">    </w:t>
      </w:r>
      <w:r>
        <w:rPr>
          <w:sz w:val="18"/>
          <w:szCs w:val="18"/>
        </w:rPr>
        <w:t>110.01</w:t>
      </w:r>
      <w:r w:rsidR="001E349A" w:rsidRPr="001E349A">
        <w:rPr>
          <w:sz w:val="18"/>
          <w:szCs w:val="18"/>
        </w:rPr>
        <w:t xml:space="preserve"> </w:t>
      </w:r>
    </w:p>
    <w:p w14:paraId="5DAEDD37" w14:textId="64B58E59" w:rsidR="001E349A" w:rsidRPr="001E349A" w:rsidRDefault="00C966EE" w:rsidP="001E349A">
      <w:pPr>
        <w:jc w:val="both"/>
        <w:rPr>
          <w:sz w:val="18"/>
          <w:szCs w:val="18"/>
        </w:rPr>
      </w:pPr>
      <w:r>
        <w:rPr>
          <w:sz w:val="18"/>
          <w:szCs w:val="18"/>
        </w:rPr>
        <w:t>Southwest IA Pest Control (Exterm. Srv)</w:t>
      </w:r>
      <w:r w:rsidR="001E349A" w:rsidRPr="001E349A">
        <w:rPr>
          <w:sz w:val="18"/>
          <w:szCs w:val="18"/>
        </w:rPr>
        <w:tab/>
      </w:r>
      <w:r w:rsidR="00D007FE">
        <w:rPr>
          <w:sz w:val="18"/>
          <w:szCs w:val="18"/>
        </w:rPr>
        <w:t xml:space="preserve"> </w:t>
      </w:r>
      <w:r>
        <w:rPr>
          <w:sz w:val="18"/>
          <w:szCs w:val="18"/>
        </w:rPr>
        <w:t xml:space="preserve">     75</w:t>
      </w:r>
      <w:r w:rsidR="001E349A" w:rsidRPr="001E349A">
        <w:rPr>
          <w:sz w:val="18"/>
          <w:szCs w:val="18"/>
        </w:rPr>
        <w:t xml:space="preserve">.00 </w:t>
      </w:r>
    </w:p>
    <w:p w14:paraId="42A755E1" w14:textId="21DBFF19" w:rsidR="001E349A" w:rsidRPr="001E349A" w:rsidRDefault="001E349A" w:rsidP="001E349A">
      <w:pPr>
        <w:jc w:val="both"/>
        <w:rPr>
          <w:sz w:val="18"/>
          <w:szCs w:val="18"/>
        </w:rPr>
      </w:pPr>
      <w:r w:rsidRPr="001E349A">
        <w:rPr>
          <w:sz w:val="18"/>
          <w:szCs w:val="18"/>
        </w:rPr>
        <w:t>Verizon (cell phone)</w:t>
      </w:r>
      <w:r w:rsidRPr="001E349A">
        <w:rPr>
          <w:sz w:val="18"/>
          <w:szCs w:val="18"/>
        </w:rPr>
        <w:tab/>
      </w:r>
      <w:r w:rsidRPr="001E349A">
        <w:rPr>
          <w:sz w:val="18"/>
          <w:szCs w:val="18"/>
        </w:rPr>
        <w:tab/>
      </w:r>
      <w:r w:rsidRPr="001E349A">
        <w:rPr>
          <w:sz w:val="18"/>
          <w:szCs w:val="18"/>
        </w:rPr>
        <w:tab/>
      </w:r>
      <w:r w:rsidR="00E7340B">
        <w:rPr>
          <w:sz w:val="18"/>
          <w:szCs w:val="18"/>
        </w:rPr>
        <w:t xml:space="preserve">      </w:t>
      </w:r>
      <w:r w:rsidRPr="001E349A">
        <w:rPr>
          <w:sz w:val="18"/>
          <w:szCs w:val="18"/>
        </w:rPr>
        <w:t xml:space="preserve">56.27 </w:t>
      </w:r>
    </w:p>
    <w:p w14:paraId="289663F8" w14:textId="0B99580B" w:rsidR="001E349A" w:rsidRPr="001E349A" w:rsidRDefault="001E349A" w:rsidP="001E349A">
      <w:pPr>
        <w:jc w:val="both"/>
        <w:rPr>
          <w:sz w:val="18"/>
          <w:szCs w:val="18"/>
        </w:rPr>
      </w:pPr>
      <w:r w:rsidRPr="001E349A">
        <w:rPr>
          <w:sz w:val="18"/>
          <w:szCs w:val="18"/>
        </w:rPr>
        <w:t>Wallace Auto Supply (parts &amp; supplies)</w:t>
      </w:r>
      <w:r w:rsidRPr="001E349A">
        <w:rPr>
          <w:sz w:val="18"/>
          <w:szCs w:val="18"/>
        </w:rPr>
        <w:tab/>
      </w:r>
      <w:r w:rsidRPr="001E349A">
        <w:rPr>
          <w:sz w:val="18"/>
          <w:szCs w:val="18"/>
        </w:rPr>
        <w:tab/>
      </w:r>
      <w:r w:rsidR="00E7340B">
        <w:rPr>
          <w:sz w:val="18"/>
          <w:szCs w:val="18"/>
        </w:rPr>
        <w:t xml:space="preserve">    </w:t>
      </w:r>
      <w:r w:rsidR="00C966EE">
        <w:rPr>
          <w:sz w:val="18"/>
          <w:szCs w:val="18"/>
        </w:rPr>
        <w:t xml:space="preserve">    9.08</w:t>
      </w:r>
      <w:r w:rsidRPr="001E349A">
        <w:rPr>
          <w:sz w:val="18"/>
          <w:szCs w:val="18"/>
        </w:rPr>
        <w:t xml:space="preserve"> </w:t>
      </w:r>
    </w:p>
    <w:p w14:paraId="2C85E2A8" w14:textId="18739AA7" w:rsidR="001E349A" w:rsidRPr="001E349A" w:rsidRDefault="00E7340B" w:rsidP="001E349A">
      <w:pPr>
        <w:jc w:val="both"/>
        <w:rPr>
          <w:sz w:val="18"/>
          <w:szCs w:val="18"/>
        </w:rPr>
      </w:pPr>
      <w:r>
        <w:rPr>
          <w:sz w:val="18"/>
          <w:szCs w:val="18"/>
        </w:rPr>
        <w:t>Wellmark (health Ins.</w:t>
      </w:r>
      <w:r w:rsidR="001E349A" w:rsidRPr="001E349A">
        <w:rPr>
          <w:sz w:val="18"/>
          <w:szCs w:val="18"/>
        </w:rPr>
        <w:t>)</w:t>
      </w:r>
      <w:r w:rsidR="001E349A" w:rsidRPr="001E349A">
        <w:rPr>
          <w:sz w:val="18"/>
          <w:szCs w:val="18"/>
        </w:rPr>
        <w:tab/>
      </w:r>
      <w:r w:rsidR="001E349A" w:rsidRPr="001E349A">
        <w:rPr>
          <w:sz w:val="18"/>
          <w:szCs w:val="18"/>
        </w:rPr>
        <w:tab/>
      </w:r>
      <w:r w:rsidR="001E349A" w:rsidRPr="001E349A">
        <w:rPr>
          <w:sz w:val="18"/>
          <w:szCs w:val="18"/>
        </w:rPr>
        <w:tab/>
      </w:r>
      <w:r>
        <w:rPr>
          <w:sz w:val="18"/>
          <w:szCs w:val="18"/>
        </w:rPr>
        <w:t xml:space="preserve"> </w:t>
      </w:r>
      <w:r w:rsidR="001E349A" w:rsidRPr="001E349A">
        <w:rPr>
          <w:sz w:val="18"/>
          <w:szCs w:val="18"/>
        </w:rPr>
        <w:t xml:space="preserve">1,202.56 </w:t>
      </w:r>
    </w:p>
    <w:p w14:paraId="077C00F5" w14:textId="391C52D0" w:rsidR="001E349A" w:rsidRPr="001E349A" w:rsidRDefault="00C966EE" w:rsidP="001E349A">
      <w:pPr>
        <w:jc w:val="both"/>
        <w:rPr>
          <w:sz w:val="18"/>
          <w:szCs w:val="18"/>
        </w:rPr>
      </w:pPr>
      <w:r>
        <w:rPr>
          <w:sz w:val="18"/>
          <w:szCs w:val="18"/>
        </w:rPr>
        <w:t>Yellowblue LED</w:t>
      </w:r>
      <w:r w:rsidR="001E349A" w:rsidRPr="001E349A">
        <w:rPr>
          <w:sz w:val="18"/>
          <w:szCs w:val="18"/>
        </w:rPr>
        <w:tab/>
      </w:r>
      <w:r w:rsidR="001E349A" w:rsidRPr="001E349A">
        <w:rPr>
          <w:sz w:val="18"/>
          <w:szCs w:val="18"/>
        </w:rPr>
        <w:tab/>
      </w:r>
      <w:r w:rsidR="001E349A" w:rsidRPr="001E349A">
        <w:rPr>
          <w:sz w:val="18"/>
          <w:szCs w:val="18"/>
        </w:rPr>
        <w:tab/>
      </w:r>
      <w:r w:rsidR="001E349A" w:rsidRPr="001E349A">
        <w:rPr>
          <w:sz w:val="18"/>
          <w:szCs w:val="18"/>
        </w:rPr>
        <w:tab/>
      </w:r>
      <w:r>
        <w:rPr>
          <w:sz w:val="18"/>
          <w:szCs w:val="18"/>
        </w:rPr>
        <w:t xml:space="preserve"> 2,283.07</w:t>
      </w:r>
      <w:r w:rsidR="001E349A" w:rsidRPr="001E349A">
        <w:rPr>
          <w:sz w:val="18"/>
          <w:szCs w:val="18"/>
        </w:rPr>
        <w:t xml:space="preserve"> </w:t>
      </w:r>
    </w:p>
    <w:p w14:paraId="3B7BC144" w14:textId="29F5B4E8" w:rsidR="001E349A" w:rsidRPr="001E349A" w:rsidRDefault="001E349A" w:rsidP="001E349A">
      <w:pPr>
        <w:rPr>
          <w:sz w:val="18"/>
          <w:szCs w:val="18"/>
        </w:rPr>
      </w:pPr>
      <w:r w:rsidRPr="001E349A">
        <w:rPr>
          <w:sz w:val="18"/>
          <w:szCs w:val="18"/>
        </w:rPr>
        <w:t xml:space="preserve">                 </w:t>
      </w:r>
      <w:r w:rsidR="00E7340B">
        <w:rPr>
          <w:sz w:val="18"/>
          <w:szCs w:val="18"/>
        </w:rPr>
        <w:t xml:space="preserve">                        TOTAL</w:t>
      </w:r>
      <w:r w:rsidR="00E7340B">
        <w:rPr>
          <w:sz w:val="18"/>
          <w:szCs w:val="18"/>
        </w:rPr>
        <w:tab/>
      </w:r>
      <w:r w:rsidR="00E7340B">
        <w:rPr>
          <w:sz w:val="18"/>
          <w:szCs w:val="18"/>
        </w:rPr>
        <w:tab/>
        <w:t xml:space="preserve">                 </w:t>
      </w:r>
      <w:r w:rsidR="00C966EE">
        <w:rPr>
          <w:sz w:val="18"/>
          <w:szCs w:val="18"/>
        </w:rPr>
        <w:t>28,446.94</w:t>
      </w:r>
    </w:p>
    <w:p w14:paraId="15B21A95" w14:textId="77777777" w:rsidR="001E349A" w:rsidRPr="00E7340B" w:rsidRDefault="001E349A" w:rsidP="001E349A">
      <w:pPr>
        <w:rPr>
          <w:b/>
          <w:sz w:val="18"/>
          <w:szCs w:val="18"/>
        </w:rPr>
      </w:pPr>
      <w:r w:rsidRPr="00E7340B">
        <w:rPr>
          <w:b/>
          <w:sz w:val="18"/>
          <w:szCs w:val="18"/>
        </w:rPr>
        <w:t>May Income</w:t>
      </w:r>
      <w:r w:rsidRPr="00E7340B">
        <w:rPr>
          <w:b/>
          <w:sz w:val="18"/>
          <w:szCs w:val="18"/>
        </w:rPr>
        <w:tab/>
      </w:r>
      <w:r w:rsidRPr="00E7340B">
        <w:rPr>
          <w:b/>
          <w:sz w:val="18"/>
          <w:szCs w:val="18"/>
        </w:rPr>
        <w:tab/>
      </w:r>
      <w:r w:rsidRPr="00E7340B">
        <w:rPr>
          <w:b/>
          <w:sz w:val="18"/>
          <w:szCs w:val="18"/>
        </w:rPr>
        <w:tab/>
      </w:r>
      <w:r w:rsidRPr="00E7340B">
        <w:rPr>
          <w:b/>
          <w:sz w:val="18"/>
          <w:szCs w:val="18"/>
        </w:rPr>
        <w:tab/>
      </w:r>
    </w:p>
    <w:p w14:paraId="6CB2878A" w14:textId="47E09BF8" w:rsidR="001E349A" w:rsidRPr="001E349A" w:rsidRDefault="001E349A" w:rsidP="001E349A">
      <w:pPr>
        <w:rPr>
          <w:sz w:val="18"/>
          <w:szCs w:val="18"/>
        </w:rPr>
      </w:pPr>
      <w:r w:rsidRPr="001E349A">
        <w:rPr>
          <w:sz w:val="18"/>
          <w:szCs w:val="18"/>
        </w:rPr>
        <w:t>General Fund</w:t>
      </w:r>
      <w:r w:rsidRPr="001E349A">
        <w:rPr>
          <w:sz w:val="18"/>
          <w:szCs w:val="18"/>
        </w:rPr>
        <w:tab/>
      </w:r>
      <w:r w:rsidRPr="001E349A">
        <w:rPr>
          <w:sz w:val="18"/>
          <w:szCs w:val="18"/>
        </w:rPr>
        <w:tab/>
      </w:r>
      <w:r w:rsidRPr="001E349A">
        <w:rPr>
          <w:sz w:val="18"/>
          <w:szCs w:val="18"/>
        </w:rPr>
        <w:tab/>
      </w:r>
      <w:r w:rsidR="00E7340B">
        <w:rPr>
          <w:sz w:val="18"/>
          <w:szCs w:val="18"/>
        </w:rPr>
        <w:t xml:space="preserve"> </w:t>
      </w:r>
      <w:r w:rsidRPr="001E349A">
        <w:rPr>
          <w:sz w:val="18"/>
          <w:szCs w:val="18"/>
        </w:rPr>
        <w:tab/>
      </w:r>
      <w:r w:rsidR="00C966EE">
        <w:rPr>
          <w:sz w:val="18"/>
          <w:szCs w:val="18"/>
        </w:rPr>
        <w:t xml:space="preserve"> 1,143.70</w:t>
      </w:r>
      <w:r w:rsidRPr="001E349A">
        <w:rPr>
          <w:sz w:val="18"/>
          <w:szCs w:val="18"/>
        </w:rPr>
        <w:t xml:space="preserve"> </w:t>
      </w:r>
    </w:p>
    <w:p w14:paraId="1806A8EE" w14:textId="26AA4820" w:rsidR="001E349A" w:rsidRPr="001E349A" w:rsidRDefault="001E349A" w:rsidP="001E349A">
      <w:pPr>
        <w:rPr>
          <w:sz w:val="18"/>
          <w:szCs w:val="18"/>
        </w:rPr>
      </w:pPr>
      <w:r w:rsidRPr="001E349A">
        <w:rPr>
          <w:sz w:val="18"/>
          <w:szCs w:val="18"/>
        </w:rPr>
        <w:t>Road Use</w:t>
      </w:r>
      <w:r w:rsidRPr="001E349A">
        <w:rPr>
          <w:sz w:val="18"/>
          <w:szCs w:val="18"/>
        </w:rPr>
        <w:tab/>
      </w:r>
      <w:r w:rsidRPr="001E349A">
        <w:rPr>
          <w:sz w:val="18"/>
          <w:szCs w:val="18"/>
        </w:rPr>
        <w:tab/>
      </w:r>
      <w:r w:rsidRPr="001E349A">
        <w:rPr>
          <w:sz w:val="18"/>
          <w:szCs w:val="18"/>
        </w:rPr>
        <w:tab/>
      </w:r>
      <w:r>
        <w:rPr>
          <w:sz w:val="18"/>
          <w:szCs w:val="18"/>
        </w:rPr>
        <w:tab/>
      </w:r>
      <w:r w:rsidRPr="001E349A">
        <w:rPr>
          <w:sz w:val="18"/>
          <w:szCs w:val="18"/>
        </w:rPr>
        <w:tab/>
      </w:r>
      <w:r w:rsidR="00C966EE">
        <w:rPr>
          <w:sz w:val="18"/>
          <w:szCs w:val="18"/>
        </w:rPr>
        <w:t xml:space="preserve"> 3,245.22</w:t>
      </w:r>
      <w:r w:rsidRPr="001E349A">
        <w:rPr>
          <w:sz w:val="18"/>
          <w:szCs w:val="18"/>
        </w:rPr>
        <w:t xml:space="preserve"> </w:t>
      </w:r>
    </w:p>
    <w:p w14:paraId="528B663C" w14:textId="62414ED4" w:rsidR="001E349A" w:rsidRPr="001E349A" w:rsidRDefault="001E349A" w:rsidP="001E349A">
      <w:pPr>
        <w:rPr>
          <w:sz w:val="18"/>
          <w:szCs w:val="18"/>
        </w:rPr>
      </w:pPr>
      <w:r w:rsidRPr="001E349A">
        <w:rPr>
          <w:sz w:val="18"/>
          <w:szCs w:val="18"/>
        </w:rPr>
        <w:t>Employee Benefits</w:t>
      </w:r>
      <w:r w:rsidRPr="001E349A">
        <w:rPr>
          <w:sz w:val="18"/>
          <w:szCs w:val="18"/>
        </w:rPr>
        <w:tab/>
      </w:r>
      <w:r w:rsidRPr="001E349A">
        <w:rPr>
          <w:sz w:val="18"/>
          <w:szCs w:val="18"/>
        </w:rPr>
        <w:tab/>
      </w:r>
      <w:r w:rsidRPr="001E349A">
        <w:rPr>
          <w:sz w:val="18"/>
          <w:szCs w:val="18"/>
        </w:rPr>
        <w:tab/>
      </w:r>
      <w:r w:rsidRPr="001E349A">
        <w:rPr>
          <w:sz w:val="18"/>
          <w:szCs w:val="18"/>
        </w:rPr>
        <w:tab/>
      </w:r>
      <w:r w:rsidR="00C966EE">
        <w:rPr>
          <w:sz w:val="18"/>
          <w:szCs w:val="18"/>
        </w:rPr>
        <w:t xml:space="preserve"> 1,295.68</w:t>
      </w:r>
      <w:r w:rsidRPr="001E349A">
        <w:rPr>
          <w:sz w:val="18"/>
          <w:szCs w:val="18"/>
        </w:rPr>
        <w:t xml:space="preserve"> </w:t>
      </w:r>
    </w:p>
    <w:p w14:paraId="48DDF958" w14:textId="72D996D0" w:rsidR="001E349A" w:rsidRPr="001E349A" w:rsidRDefault="00E7340B" w:rsidP="001E349A">
      <w:pPr>
        <w:rPr>
          <w:sz w:val="18"/>
          <w:szCs w:val="18"/>
        </w:rPr>
      </w:pPr>
      <w:r>
        <w:rPr>
          <w:sz w:val="18"/>
          <w:szCs w:val="18"/>
        </w:rPr>
        <w:t>Emergency</w:t>
      </w:r>
      <w:r>
        <w:rPr>
          <w:sz w:val="18"/>
          <w:szCs w:val="18"/>
        </w:rPr>
        <w:tab/>
      </w:r>
      <w:r>
        <w:rPr>
          <w:sz w:val="18"/>
          <w:szCs w:val="18"/>
        </w:rPr>
        <w:tab/>
      </w:r>
      <w:r>
        <w:rPr>
          <w:sz w:val="18"/>
          <w:szCs w:val="18"/>
        </w:rPr>
        <w:tab/>
      </w:r>
      <w:r>
        <w:rPr>
          <w:sz w:val="18"/>
          <w:szCs w:val="18"/>
        </w:rPr>
        <w:tab/>
        <w:t xml:space="preserve">      </w:t>
      </w:r>
      <w:r w:rsidR="00C966EE">
        <w:rPr>
          <w:sz w:val="18"/>
          <w:szCs w:val="18"/>
        </w:rPr>
        <w:t xml:space="preserve"> 27.62</w:t>
      </w:r>
      <w:r w:rsidR="001E349A" w:rsidRPr="001E349A">
        <w:rPr>
          <w:sz w:val="18"/>
          <w:szCs w:val="18"/>
        </w:rPr>
        <w:t xml:space="preserve"> </w:t>
      </w:r>
    </w:p>
    <w:p w14:paraId="06B36DE1" w14:textId="4C9CAE41" w:rsidR="001E349A" w:rsidRPr="001E349A" w:rsidRDefault="001E349A" w:rsidP="001E349A">
      <w:pPr>
        <w:rPr>
          <w:sz w:val="18"/>
          <w:szCs w:val="18"/>
        </w:rPr>
      </w:pPr>
      <w:r w:rsidRPr="001E349A">
        <w:rPr>
          <w:sz w:val="18"/>
          <w:szCs w:val="18"/>
        </w:rPr>
        <w:t>LOST</w:t>
      </w:r>
      <w:r w:rsidRPr="001E349A">
        <w:rPr>
          <w:sz w:val="18"/>
          <w:szCs w:val="18"/>
        </w:rPr>
        <w:tab/>
      </w:r>
      <w:r w:rsidRPr="001E349A">
        <w:rPr>
          <w:sz w:val="18"/>
          <w:szCs w:val="18"/>
        </w:rPr>
        <w:tab/>
      </w:r>
      <w:r w:rsidRPr="001E349A">
        <w:rPr>
          <w:sz w:val="18"/>
          <w:szCs w:val="18"/>
        </w:rPr>
        <w:tab/>
      </w:r>
      <w:r>
        <w:rPr>
          <w:sz w:val="18"/>
          <w:szCs w:val="18"/>
        </w:rPr>
        <w:tab/>
      </w:r>
      <w:r w:rsidR="00831749">
        <w:rPr>
          <w:sz w:val="18"/>
          <w:szCs w:val="18"/>
        </w:rPr>
        <w:tab/>
        <w:t xml:space="preserve"> 1,850.50</w:t>
      </w:r>
      <w:r w:rsidRPr="001E349A">
        <w:rPr>
          <w:sz w:val="18"/>
          <w:szCs w:val="18"/>
        </w:rPr>
        <w:t xml:space="preserve"> </w:t>
      </w:r>
    </w:p>
    <w:p w14:paraId="2C8AFA1A" w14:textId="22A81787" w:rsidR="001E349A" w:rsidRPr="001E349A" w:rsidRDefault="001E349A" w:rsidP="001E349A">
      <w:pPr>
        <w:rPr>
          <w:sz w:val="18"/>
          <w:szCs w:val="18"/>
        </w:rPr>
      </w:pPr>
      <w:r w:rsidRPr="001E349A">
        <w:rPr>
          <w:sz w:val="18"/>
          <w:szCs w:val="18"/>
        </w:rPr>
        <w:t>TIF</w:t>
      </w:r>
      <w:r w:rsidRPr="001E349A">
        <w:rPr>
          <w:sz w:val="18"/>
          <w:szCs w:val="18"/>
        </w:rPr>
        <w:tab/>
      </w:r>
      <w:r w:rsidRPr="001E349A">
        <w:rPr>
          <w:sz w:val="18"/>
          <w:szCs w:val="18"/>
        </w:rPr>
        <w:tab/>
      </w:r>
      <w:r w:rsidRPr="001E349A">
        <w:rPr>
          <w:sz w:val="18"/>
          <w:szCs w:val="18"/>
        </w:rPr>
        <w:tab/>
      </w:r>
      <w:r w:rsidRPr="001E349A">
        <w:rPr>
          <w:sz w:val="18"/>
          <w:szCs w:val="18"/>
        </w:rPr>
        <w:tab/>
      </w:r>
      <w:r>
        <w:rPr>
          <w:sz w:val="18"/>
          <w:szCs w:val="18"/>
        </w:rPr>
        <w:tab/>
      </w:r>
      <w:r w:rsidRPr="001E349A">
        <w:rPr>
          <w:sz w:val="18"/>
          <w:szCs w:val="18"/>
        </w:rPr>
        <w:t xml:space="preserve"> </w:t>
      </w:r>
      <w:r w:rsidR="00E7340B">
        <w:rPr>
          <w:sz w:val="18"/>
          <w:szCs w:val="18"/>
        </w:rPr>
        <w:t xml:space="preserve">        </w:t>
      </w:r>
      <w:r w:rsidR="00C966EE">
        <w:rPr>
          <w:sz w:val="18"/>
          <w:szCs w:val="18"/>
        </w:rPr>
        <w:t>0.82</w:t>
      </w:r>
    </w:p>
    <w:p w14:paraId="6AA9751C" w14:textId="62171732" w:rsidR="001E349A" w:rsidRPr="001E349A" w:rsidRDefault="00E7340B" w:rsidP="001E349A">
      <w:pPr>
        <w:rPr>
          <w:sz w:val="18"/>
          <w:szCs w:val="18"/>
        </w:rPr>
      </w:pPr>
      <w:r>
        <w:rPr>
          <w:sz w:val="18"/>
          <w:szCs w:val="18"/>
        </w:rPr>
        <w:t>Debt Service</w:t>
      </w:r>
      <w:r>
        <w:rPr>
          <w:sz w:val="18"/>
          <w:szCs w:val="18"/>
        </w:rPr>
        <w:tab/>
      </w:r>
      <w:r>
        <w:rPr>
          <w:sz w:val="18"/>
          <w:szCs w:val="18"/>
        </w:rPr>
        <w:tab/>
      </w:r>
      <w:r>
        <w:rPr>
          <w:sz w:val="18"/>
          <w:szCs w:val="18"/>
        </w:rPr>
        <w:tab/>
      </w:r>
      <w:r>
        <w:rPr>
          <w:sz w:val="18"/>
          <w:szCs w:val="18"/>
        </w:rPr>
        <w:tab/>
        <w:t xml:space="preserve">     </w:t>
      </w:r>
      <w:r w:rsidR="00831749">
        <w:rPr>
          <w:sz w:val="18"/>
          <w:szCs w:val="18"/>
        </w:rPr>
        <w:t>258.06</w:t>
      </w:r>
      <w:r w:rsidR="001E349A" w:rsidRPr="001E349A">
        <w:rPr>
          <w:sz w:val="18"/>
          <w:szCs w:val="18"/>
        </w:rPr>
        <w:t xml:space="preserve"> </w:t>
      </w:r>
    </w:p>
    <w:p w14:paraId="01FE9FD2" w14:textId="58558E3B" w:rsidR="001E349A" w:rsidRPr="001E349A" w:rsidRDefault="001E349A" w:rsidP="001E349A">
      <w:pPr>
        <w:rPr>
          <w:sz w:val="18"/>
          <w:szCs w:val="18"/>
        </w:rPr>
      </w:pPr>
      <w:r w:rsidRPr="001E349A">
        <w:rPr>
          <w:sz w:val="18"/>
          <w:szCs w:val="18"/>
        </w:rPr>
        <w:t xml:space="preserve">Sewer </w:t>
      </w:r>
      <w:r w:rsidRPr="001E349A">
        <w:rPr>
          <w:sz w:val="18"/>
          <w:szCs w:val="18"/>
        </w:rPr>
        <w:tab/>
      </w:r>
      <w:r w:rsidRPr="001E349A">
        <w:rPr>
          <w:sz w:val="18"/>
          <w:szCs w:val="18"/>
        </w:rPr>
        <w:tab/>
      </w:r>
      <w:r w:rsidRPr="001E349A">
        <w:rPr>
          <w:sz w:val="18"/>
          <w:szCs w:val="18"/>
        </w:rPr>
        <w:tab/>
      </w:r>
      <w:r>
        <w:rPr>
          <w:sz w:val="18"/>
          <w:szCs w:val="18"/>
        </w:rPr>
        <w:tab/>
      </w:r>
      <w:r w:rsidR="00E7340B">
        <w:rPr>
          <w:sz w:val="18"/>
          <w:szCs w:val="18"/>
        </w:rPr>
        <w:t xml:space="preserve">                 </w:t>
      </w:r>
      <w:r w:rsidR="00831749">
        <w:rPr>
          <w:sz w:val="18"/>
          <w:szCs w:val="18"/>
        </w:rPr>
        <w:t xml:space="preserve">     </w:t>
      </w:r>
      <w:r w:rsidR="00831749">
        <w:rPr>
          <w:sz w:val="18"/>
          <w:szCs w:val="18"/>
          <w:u w:val="single"/>
        </w:rPr>
        <w:t>250.00</w:t>
      </w:r>
      <w:r w:rsidRPr="001E349A">
        <w:rPr>
          <w:sz w:val="18"/>
          <w:szCs w:val="18"/>
        </w:rPr>
        <w:t xml:space="preserve"> </w:t>
      </w:r>
    </w:p>
    <w:p w14:paraId="7FC98029" w14:textId="65D8EFB8" w:rsidR="001935B9" w:rsidRPr="00E87FFD" w:rsidRDefault="001E349A" w:rsidP="001E349A">
      <w:pPr>
        <w:rPr>
          <w:sz w:val="18"/>
          <w:szCs w:val="18"/>
        </w:rPr>
      </w:pPr>
      <w:r w:rsidRPr="001E349A">
        <w:rPr>
          <w:sz w:val="18"/>
          <w:szCs w:val="18"/>
        </w:rPr>
        <w:t xml:space="preserve">                                       TOTAL</w:t>
      </w:r>
      <w:r w:rsidRPr="001E349A">
        <w:rPr>
          <w:sz w:val="18"/>
          <w:szCs w:val="18"/>
        </w:rPr>
        <w:tab/>
      </w:r>
      <w:r w:rsidRPr="001E349A">
        <w:rPr>
          <w:sz w:val="18"/>
          <w:szCs w:val="18"/>
        </w:rPr>
        <w:tab/>
      </w:r>
      <w:r w:rsidR="00E7340B">
        <w:rPr>
          <w:sz w:val="18"/>
          <w:szCs w:val="18"/>
        </w:rPr>
        <w:t xml:space="preserve">                 </w:t>
      </w:r>
      <w:r w:rsidR="00831749">
        <w:rPr>
          <w:sz w:val="18"/>
          <w:szCs w:val="18"/>
        </w:rPr>
        <w:t xml:space="preserve">  8,071.60</w:t>
      </w:r>
    </w:p>
    <w:sectPr w:rsidR="001935B9" w:rsidRPr="00E87FFD" w:rsidSect="00F372B8">
      <w:pgSz w:w="12240" w:h="15840"/>
      <w:pgMar w:top="720" w:right="72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5D0"/>
    <w:rsid w:val="0000332B"/>
    <w:rsid w:val="000364BB"/>
    <w:rsid w:val="00063E2A"/>
    <w:rsid w:val="000A28CC"/>
    <w:rsid w:val="000B0936"/>
    <w:rsid w:val="000D0166"/>
    <w:rsid w:val="000F10FF"/>
    <w:rsid w:val="000F73C7"/>
    <w:rsid w:val="00111775"/>
    <w:rsid w:val="001341BF"/>
    <w:rsid w:val="00155129"/>
    <w:rsid w:val="001712F9"/>
    <w:rsid w:val="001735B6"/>
    <w:rsid w:val="00181A7F"/>
    <w:rsid w:val="0018592E"/>
    <w:rsid w:val="001935B9"/>
    <w:rsid w:val="001A097B"/>
    <w:rsid w:val="001A337B"/>
    <w:rsid w:val="001C178D"/>
    <w:rsid w:val="001D2234"/>
    <w:rsid w:val="001D5CE8"/>
    <w:rsid w:val="001D780E"/>
    <w:rsid w:val="001E349A"/>
    <w:rsid w:val="002002F1"/>
    <w:rsid w:val="00207285"/>
    <w:rsid w:val="00213400"/>
    <w:rsid w:val="00236D16"/>
    <w:rsid w:val="002502B6"/>
    <w:rsid w:val="00254B50"/>
    <w:rsid w:val="0027033F"/>
    <w:rsid w:val="00282989"/>
    <w:rsid w:val="002953C3"/>
    <w:rsid w:val="002A4C0F"/>
    <w:rsid w:val="002A6344"/>
    <w:rsid w:val="002B7192"/>
    <w:rsid w:val="002C3A2A"/>
    <w:rsid w:val="002D1B82"/>
    <w:rsid w:val="002D6FFF"/>
    <w:rsid w:val="002E0922"/>
    <w:rsid w:val="002E0B16"/>
    <w:rsid w:val="002F1582"/>
    <w:rsid w:val="002F269B"/>
    <w:rsid w:val="00300B61"/>
    <w:rsid w:val="003012A3"/>
    <w:rsid w:val="00313D21"/>
    <w:rsid w:val="00331AFA"/>
    <w:rsid w:val="00354290"/>
    <w:rsid w:val="0039623D"/>
    <w:rsid w:val="003B5FCE"/>
    <w:rsid w:val="003F4217"/>
    <w:rsid w:val="003F7132"/>
    <w:rsid w:val="0040283A"/>
    <w:rsid w:val="00410B62"/>
    <w:rsid w:val="00416FC4"/>
    <w:rsid w:val="004357F2"/>
    <w:rsid w:val="00437C96"/>
    <w:rsid w:val="00475931"/>
    <w:rsid w:val="004A0641"/>
    <w:rsid w:val="004A357B"/>
    <w:rsid w:val="004D2053"/>
    <w:rsid w:val="004D2DB4"/>
    <w:rsid w:val="004E0335"/>
    <w:rsid w:val="004F2E02"/>
    <w:rsid w:val="004F4F1F"/>
    <w:rsid w:val="00537591"/>
    <w:rsid w:val="00586C47"/>
    <w:rsid w:val="00596DA6"/>
    <w:rsid w:val="005A1D0D"/>
    <w:rsid w:val="005A7E5F"/>
    <w:rsid w:val="005B14B5"/>
    <w:rsid w:val="005B1689"/>
    <w:rsid w:val="005B7F62"/>
    <w:rsid w:val="005C1D00"/>
    <w:rsid w:val="005C3919"/>
    <w:rsid w:val="005C476D"/>
    <w:rsid w:val="006212A9"/>
    <w:rsid w:val="00621EDF"/>
    <w:rsid w:val="00641F8E"/>
    <w:rsid w:val="00642B24"/>
    <w:rsid w:val="00642EF8"/>
    <w:rsid w:val="00653E15"/>
    <w:rsid w:val="00664181"/>
    <w:rsid w:val="0066479B"/>
    <w:rsid w:val="006769BC"/>
    <w:rsid w:val="006D526D"/>
    <w:rsid w:val="006D55E0"/>
    <w:rsid w:val="006E1291"/>
    <w:rsid w:val="00720621"/>
    <w:rsid w:val="00720FB8"/>
    <w:rsid w:val="007264FD"/>
    <w:rsid w:val="00727294"/>
    <w:rsid w:val="00745641"/>
    <w:rsid w:val="00757807"/>
    <w:rsid w:val="00763F27"/>
    <w:rsid w:val="0077516F"/>
    <w:rsid w:val="0077747B"/>
    <w:rsid w:val="00785F88"/>
    <w:rsid w:val="0079457A"/>
    <w:rsid w:val="007E6FD8"/>
    <w:rsid w:val="00814692"/>
    <w:rsid w:val="00825923"/>
    <w:rsid w:val="00831749"/>
    <w:rsid w:val="00844098"/>
    <w:rsid w:val="008509A6"/>
    <w:rsid w:val="00856B05"/>
    <w:rsid w:val="008939A4"/>
    <w:rsid w:val="00897E97"/>
    <w:rsid w:val="008A5A7F"/>
    <w:rsid w:val="008B226C"/>
    <w:rsid w:val="008C221E"/>
    <w:rsid w:val="008E1048"/>
    <w:rsid w:val="008F2C24"/>
    <w:rsid w:val="00914679"/>
    <w:rsid w:val="00915419"/>
    <w:rsid w:val="00923858"/>
    <w:rsid w:val="009263AA"/>
    <w:rsid w:val="009375E0"/>
    <w:rsid w:val="00945286"/>
    <w:rsid w:val="0095070D"/>
    <w:rsid w:val="00966A0E"/>
    <w:rsid w:val="00995F67"/>
    <w:rsid w:val="009A1A9A"/>
    <w:rsid w:val="009B67B8"/>
    <w:rsid w:val="009B6B52"/>
    <w:rsid w:val="009C2E41"/>
    <w:rsid w:val="009E572E"/>
    <w:rsid w:val="00A1509C"/>
    <w:rsid w:val="00A156C3"/>
    <w:rsid w:val="00A53522"/>
    <w:rsid w:val="00A61E58"/>
    <w:rsid w:val="00A84A6C"/>
    <w:rsid w:val="00AA3AF6"/>
    <w:rsid w:val="00AA7F70"/>
    <w:rsid w:val="00AB0DB8"/>
    <w:rsid w:val="00AC0842"/>
    <w:rsid w:val="00AC22B7"/>
    <w:rsid w:val="00AD7D42"/>
    <w:rsid w:val="00AF23F1"/>
    <w:rsid w:val="00B31EE6"/>
    <w:rsid w:val="00B5096E"/>
    <w:rsid w:val="00B51616"/>
    <w:rsid w:val="00B64D95"/>
    <w:rsid w:val="00B665F9"/>
    <w:rsid w:val="00B775D2"/>
    <w:rsid w:val="00B86A82"/>
    <w:rsid w:val="00B944FF"/>
    <w:rsid w:val="00BA4874"/>
    <w:rsid w:val="00BB3D2A"/>
    <w:rsid w:val="00BB4C34"/>
    <w:rsid w:val="00BD4490"/>
    <w:rsid w:val="00BD7370"/>
    <w:rsid w:val="00BE1DED"/>
    <w:rsid w:val="00BE6D3B"/>
    <w:rsid w:val="00BF42B1"/>
    <w:rsid w:val="00C0156A"/>
    <w:rsid w:val="00C01600"/>
    <w:rsid w:val="00C07D18"/>
    <w:rsid w:val="00C11C85"/>
    <w:rsid w:val="00C56960"/>
    <w:rsid w:val="00C577F0"/>
    <w:rsid w:val="00C676AD"/>
    <w:rsid w:val="00C72FC7"/>
    <w:rsid w:val="00C76701"/>
    <w:rsid w:val="00C878F7"/>
    <w:rsid w:val="00C963A8"/>
    <w:rsid w:val="00C966EE"/>
    <w:rsid w:val="00CA077B"/>
    <w:rsid w:val="00CB5FDA"/>
    <w:rsid w:val="00CB6F2B"/>
    <w:rsid w:val="00CC2BDF"/>
    <w:rsid w:val="00CC4107"/>
    <w:rsid w:val="00CC42F6"/>
    <w:rsid w:val="00CD0BF8"/>
    <w:rsid w:val="00CD6232"/>
    <w:rsid w:val="00CF0288"/>
    <w:rsid w:val="00CF594E"/>
    <w:rsid w:val="00D007FE"/>
    <w:rsid w:val="00D107EF"/>
    <w:rsid w:val="00D13009"/>
    <w:rsid w:val="00D163BD"/>
    <w:rsid w:val="00D30D4A"/>
    <w:rsid w:val="00D41C08"/>
    <w:rsid w:val="00D56D4C"/>
    <w:rsid w:val="00D578FC"/>
    <w:rsid w:val="00D64630"/>
    <w:rsid w:val="00D6642A"/>
    <w:rsid w:val="00DB6C13"/>
    <w:rsid w:val="00DB7D8C"/>
    <w:rsid w:val="00DD25D0"/>
    <w:rsid w:val="00DE405B"/>
    <w:rsid w:val="00E15DCC"/>
    <w:rsid w:val="00E15ED4"/>
    <w:rsid w:val="00E22155"/>
    <w:rsid w:val="00E321D5"/>
    <w:rsid w:val="00E35DAF"/>
    <w:rsid w:val="00E36A0F"/>
    <w:rsid w:val="00E5333C"/>
    <w:rsid w:val="00E629AC"/>
    <w:rsid w:val="00E7340B"/>
    <w:rsid w:val="00E77504"/>
    <w:rsid w:val="00E87FFD"/>
    <w:rsid w:val="00EB17F6"/>
    <w:rsid w:val="00F05728"/>
    <w:rsid w:val="00F06C26"/>
    <w:rsid w:val="00F1557C"/>
    <w:rsid w:val="00F32A84"/>
    <w:rsid w:val="00F33698"/>
    <w:rsid w:val="00F372B8"/>
    <w:rsid w:val="00F4345F"/>
    <w:rsid w:val="00F60675"/>
    <w:rsid w:val="00F60850"/>
    <w:rsid w:val="00F634DA"/>
    <w:rsid w:val="00F65AC1"/>
    <w:rsid w:val="00F67863"/>
    <w:rsid w:val="00F82423"/>
    <w:rsid w:val="00F9267B"/>
    <w:rsid w:val="00FD1479"/>
    <w:rsid w:val="00FD609C"/>
    <w:rsid w:val="00FF56D5"/>
    <w:rsid w:val="00FF77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8A2EF"/>
  <w15:chartTrackingRefBased/>
  <w15:docId w15:val="{1CC9C861-A671-4C77-99DA-A4B4A2A4C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87F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7FF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3227602">
      <w:bodyDiv w:val="1"/>
      <w:marLeft w:val="0"/>
      <w:marRight w:val="0"/>
      <w:marTop w:val="0"/>
      <w:marBottom w:val="0"/>
      <w:divBdr>
        <w:top w:val="none" w:sz="0" w:space="0" w:color="auto"/>
        <w:left w:val="none" w:sz="0" w:space="0" w:color="auto"/>
        <w:bottom w:val="none" w:sz="0" w:space="0" w:color="auto"/>
        <w:right w:val="none" w:sz="0" w:space="0" w:color="auto"/>
      </w:divBdr>
    </w:div>
    <w:div w:id="987979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2</Pages>
  <Words>1132</Words>
  <Characters>6456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Menlo</cp:lastModifiedBy>
  <cp:revision>12</cp:revision>
  <cp:lastPrinted>2017-06-14T16:27:00Z</cp:lastPrinted>
  <dcterms:created xsi:type="dcterms:W3CDTF">2017-07-07T18:10:00Z</dcterms:created>
  <dcterms:modified xsi:type="dcterms:W3CDTF">2017-09-08T14:58:00Z</dcterms:modified>
</cp:coreProperties>
</file>